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D4" w:rsidRDefault="009E0AB4" w:rsidP="009E0AB4">
      <w:pPr>
        <w:pStyle w:val="Heading3"/>
        <w:tabs>
          <w:tab w:val="left" w:pos="1176"/>
        </w:tabs>
        <w:jc w:val="left"/>
      </w:pPr>
      <w:bookmarkStart w:id="0" w:name="_GoBack"/>
      <w:bookmarkEnd w:id="0"/>
      <w:r>
        <w:tab/>
      </w:r>
      <w:r w:rsidR="00390429">
        <w:rPr>
          <w:noProof/>
        </w:rPr>
        <w:drawing>
          <wp:anchor distT="0" distB="0" distL="114300" distR="114300" simplePos="0" relativeHeight="251659264" behindDoc="1" locked="0" layoutInCell="1" allowOverlap="1" wp14:anchorId="46FA1E3E" wp14:editId="04670A3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41184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R.AHC.ltrhdtop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8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2D4" w:rsidRDefault="002A22D4">
      <w:pPr>
        <w:pStyle w:val="Heading3"/>
      </w:pPr>
    </w:p>
    <w:p w:rsidR="002A22D4" w:rsidRDefault="002A22D4">
      <w:pPr>
        <w:pStyle w:val="Heading3"/>
      </w:pPr>
    </w:p>
    <w:p w:rsidR="009E0AB4" w:rsidRDefault="009E0AB4">
      <w:pPr>
        <w:pStyle w:val="Heading3"/>
      </w:pPr>
    </w:p>
    <w:p w:rsidR="009E0AB4" w:rsidRDefault="009E0AB4">
      <w:pPr>
        <w:pStyle w:val="Heading3"/>
      </w:pPr>
    </w:p>
    <w:p w:rsidR="009147C9" w:rsidRDefault="009147C9" w:rsidP="009147C9"/>
    <w:p w:rsidR="009147C9" w:rsidRPr="009147C9" w:rsidRDefault="009147C9" w:rsidP="009147C9"/>
    <w:p w:rsidR="00DD2216" w:rsidRDefault="00B96059">
      <w:pPr>
        <w:pStyle w:val="Heading3"/>
      </w:pPr>
      <w:r>
        <w:t xml:space="preserve">ACADEMIC </w:t>
      </w:r>
      <w:r w:rsidR="00DD2216">
        <w:t xml:space="preserve">EMPLOYEE EXIT </w:t>
      </w:r>
      <w:r w:rsidR="00C839BC">
        <w:t>CHECKLIST</w:t>
      </w:r>
    </w:p>
    <w:p w:rsidR="00DD2216" w:rsidRDefault="00DD2216"/>
    <w:p w:rsidR="00DD2216" w:rsidRDefault="00DD2216">
      <w:pPr>
        <w:tabs>
          <w:tab w:val="left" w:pos="-720"/>
        </w:tabs>
        <w:suppressAutoHyphens/>
        <w:rPr>
          <w:rFonts w:ascii="Arial" w:hAnsi="Arial" w:cs="Arial"/>
          <w:sz w:val="16"/>
          <w:szCs w:val="16"/>
        </w:rPr>
      </w:pPr>
    </w:p>
    <w:p w:rsidR="00DD2216" w:rsidRDefault="00DD2216">
      <w:pPr>
        <w:tabs>
          <w:tab w:val="left" w:pos="-72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___________________________________________________</w:t>
      </w:r>
      <w:r>
        <w:rPr>
          <w:rFonts w:ascii="Arial" w:hAnsi="Arial" w:cs="Arial"/>
          <w:sz w:val="22"/>
          <w:szCs w:val="22"/>
        </w:rPr>
        <w:tab/>
        <w:t>UIN: ____________</w:t>
      </w:r>
      <w:r w:rsidR="00FE7F5D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</w:t>
      </w:r>
    </w:p>
    <w:p w:rsidR="00DD2216" w:rsidRDefault="00DD2216">
      <w:pPr>
        <w:tabs>
          <w:tab w:val="left" w:pos="-72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Department: __________________________________________________________________</w:t>
      </w:r>
      <w:r w:rsidR="00FD59F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="00FD59F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</w:p>
    <w:p w:rsidR="00DD2216" w:rsidRDefault="00DD2216">
      <w:pPr>
        <w:tabs>
          <w:tab w:val="left" w:pos="-72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 Title:</w:t>
      </w:r>
      <w:r w:rsidR="00FD59F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_____________________________________________________________</w:t>
      </w:r>
      <w:r w:rsidR="00FD59F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ab/>
      </w:r>
    </w:p>
    <w:p w:rsidR="00DD2216" w:rsidRDefault="00FE7F5D">
      <w:pPr>
        <w:tabs>
          <w:tab w:val="left" w:pos="-72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Separation</w:t>
      </w:r>
      <w:r w:rsidR="00DD2216">
        <w:rPr>
          <w:rFonts w:ascii="Arial" w:hAnsi="Arial" w:cs="Arial"/>
          <w:sz w:val="22"/>
          <w:szCs w:val="22"/>
        </w:rPr>
        <w:t xml:space="preserve"> Effective Close of Business: ___</w:t>
      </w:r>
      <w:r>
        <w:rPr>
          <w:rFonts w:ascii="Arial" w:hAnsi="Arial" w:cs="Arial"/>
          <w:sz w:val="22"/>
          <w:szCs w:val="22"/>
        </w:rPr>
        <w:t>__</w:t>
      </w:r>
      <w:r w:rsidR="00DD2216">
        <w:rPr>
          <w:rFonts w:ascii="Arial" w:hAnsi="Arial" w:cs="Arial"/>
          <w:sz w:val="22"/>
          <w:szCs w:val="22"/>
        </w:rPr>
        <w:t>__________________________________________</w:t>
      </w:r>
      <w:r w:rsidR="00FD59F0">
        <w:rPr>
          <w:rFonts w:ascii="Arial" w:hAnsi="Arial" w:cs="Arial"/>
          <w:sz w:val="22"/>
          <w:szCs w:val="22"/>
        </w:rPr>
        <w:t>_</w:t>
      </w:r>
      <w:r w:rsidR="00DD2216">
        <w:rPr>
          <w:rFonts w:ascii="Arial" w:hAnsi="Arial" w:cs="Arial"/>
          <w:sz w:val="22"/>
          <w:szCs w:val="22"/>
        </w:rPr>
        <w:t>___</w:t>
      </w:r>
    </w:p>
    <w:p w:rsidR="00DD2216" w:rsidRDefault="00DD2216">
      <w:pPr>
        <w:tabs>
          <w:tab w:val="left" w:pos="-720"/>
        </w:tabs>
        <w:suppressAutoHyphens/>
        <w:ind w:left="1022" w:right="424" w:hanging="1022"/>
        <w:rPr>
          <w:rFonts w:ascii="Arial" w:hAnsi="Arial" w:cs="Arial"/>
          <w:sz w:val="22"/>
          <w:szCs w:val="22"/>
        </w:rPr>
      </w:pPr>
    </w:p>
    <w:p w:rsidR="00DD2216" w:rsidRDefault="00DD2216">
      <w:pPr>
        <w:tabs>
          <w:tab w:val="left" w:pos="-720"/>
        </w:tabs>
        <w:suppressAutoHyphens/>
        <w:ind w:left="1022" w:right="1022"/>
        <w:rPr>
          <w:rFonts w:ascii="Arial" w:hAnsi="Arial" w:cs="Arial"/>
          <w:sz w:val="22"/>
          <w:szCs w:val="22"/>
        </w:rPr>
      </w:pPr>
    </w:p>
    <w:p w:rsidR="00DD2216" w:rsidRDefault="00DD2216">
      <w:pPr>
        <w:pStyle w:val="Heading5"/>
      </w:pPr>
    </w:p>
    <w:p w:rsidR="00DD2216" w:rsidRDefault="00DD2216">
      <w:pPr>
        <w:pStyle w:val="Heading5"/>
      </w:pPr>
      <w:r>
        <w:t>Contact Information for future correspondence:</w:t>
      </w:r>
      <w:r>
        <w:tab/>
      </w:r>
    </w:p>
    <w:p w:rsidR="00DD2216" w:rsidRDefault="00DD2216">
      <w:pPr>
        <w:tabs>
          <w:tab w:val="left" w:pos="-720"/>
        </w:tabs>
        <w:suppressAutoHyphens/>
        <w:ind w:left="1022" w:right="1022"/>
        <w:rPr>
          <w:rFonts w:ascii="Arial" w:hAnsi="Arial" w:cs="Arial"/>
          <w:sz w:val="16"/>
          <w:szCs w:val="16"/>
        </w:rPr>
      </w:pPr>
    </w:p>
    <w:p w:rsidR="00DD2216" w:rsidRDefault="00DD2216">
      <w:pPr>
        <w:tabs>
          <w:tab w:val="left" w:pos="-720"/>
        </w:tabs>
        <w:suppressAutoHyphens/>
        <w:ind w:left="1022" w:right="10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</w:t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DD2216" w:rsidRDefault="00DD2216">
      <w:pPr>
        <w:tabs>
          <w:tab w:val="left" w:pos="-720"/>
        </w:tabs>
        <w:suppressAutoHyphens/>
        <w:ind w:left="1022" w:right="1022"/>
        <w:rPr>
          <w:rFonts w:ascii="Arial" w:hAnsi="Arial" w:cs="Arial"/>
          <w:sz w:val="22"/>
          <w:szCs w:val="22"/>
        </w:rPr>
      </w:pPr>
    </w:p>
    <w:p w:rsidR="00DD2216" w:rsidRDefault="00DD2216">
      <w:pPr>
        <w:tabs>
          <w:tab w:val="left" w:pos="-720"/>
        </w:tabs>
        <w:suppressAutoHyphens/>
        <w:ind w:left="1022" w:right="10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DD2216" w:rsidRDefault="00DD2216">
      <w:pPr>
        <w:tabs>
          <w:tab w:val="left" w:pos="-720"/>
        </w:tabs>
        <w:suppressAutoHyphens/>
        <w:ind w:left="1022" w:right="10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D2216" w:rsidRDefault="00DD2216">
      <w:pPr>
        <w:tabs>
          <w:tab w:val="left" w:pos="-720"/>
        </w:tabs>
        <w:suppressAutoHyphens/>
        <w:ind w:left="1022" w:right="10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</w:t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DD2216" w:rsidRDefault="00DD2216">
      <w:pPr>
        <w:tabs>
          <w:tab w:val="left" w:pos="-720"/>
        </w:tabs>
        <w:suppressAutoHyphens/>
        <w:ind w:left="1022" w:right="1022"/>
        <w:rPr>
          <w:rFonts w:ascii="Arial" w:hAnsi="Arial" w:cs="Arial"/>
          <w:sz w:val="22"/>
          <w:szCs w:val="22"/>
        </w:rPr>
      </w:pPr>
    </w:p>
    <w:p w:rsidR="00DD2216" w:rsidRDefault="00EA57FE">
      <w:pPr>
        <w:tabs>
          <w:tab w:val="left" w:pos="-720"/>
        </w:tabs>
        <w:suppressAutoHyphens/>
        <w:ind w:left="1022" w:right="1022"/>
        <w:rPr>
          <w:rFonts w:ascii="Arial" w:hAnsi="Arial" w:cs="Arial"/>
          <w:sz w:val="22"/>
          <w:szCs w:val="22"/>
        </w:rPr>
      </w:pPr>
      <w:r w:rsidRPr="00EA57FE">
        <w:rPr>
          <w:rFonts w:ascii="Arial" w:hAnsi="Arial" w:cs="Arial"/>
          <w:sz w:val="22"/>
          <w:szCs w:val="22"/>
        </w:rPr>
        <w:t xml:space="preserve">Email:  </w:t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EA57FE" w:rsidRPr="00EA57FE" w:rsidRDefault="00EA57FE">
      <w:pPr>
        <w:tabs>
          <w:tab w:val="left" w:pos="-720"/>
        </w:tabs>
        <w:suppressAutoHyphens/>
        <w:ind w:left="1022" w:right="1022"/>
        <w:rPr>
          <w:rFonts w:ascii="Arial" w:hAnsi="Arial" w:cs="Arial"/>
          <w:sz w:val="22"/>
          <w:szCs w:val="22"/>
        </w:rPr>
      </w:pPr>
    </w:p>
    <w:p w:rsidR="00DD2216" w:rsidRDefault="00DD2216">
      <w:pPr>
        <w:tabs>
          <w:tab w:val="left" w:pos="-720"/>
        </w:tabs>
        <w:suppressAutoHyphens/>
        <w:ind w:left="1022" w:right="1022"/>
        <w:rPr>
          <w:rFonts w:ascii="Arial" w:hAnsi="Arial" w:cs="Arial"/>
          <w:b/>
          <w:bCs/>
          <w:sz w:val="22"/>
          <w:szCs w:val="22"/>
        </w:rPr>
      </w:pPr>
    </w:p>
    <w:p w:rsidR="00DD2216" w:rsidRDefault="00DD2216">
      <w:pPr>
        <w:tabs>
          <w:tab w:val="left" w:pos="-720"/>
        </w:tabs>
        <w:suppressAutoHyphens/>
        <w:ind w:left="1022" w:right="102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Reason for Leaving (please check one): </w:t>
      </w:r>
    </w:p>
    <w:p w:rsidR="00DD2216" w:rsidRDefault="00DD2216">
      <w:pPr>
        <w:tabs>
          <w:tab w:val="left" w:pos="-720"/>
        </w:tabs>
        <w:suppressAutoHyphens/>
        <w:ind w:left="1022" w:right="1022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88" w:type="dxa"/>
        <w:tblLook w:val="0000" w:firstRow="0" w:lastRow="0" w:firstColumn="0" w:lastColumn="0" w:noHBand="0" w:noVBand="0"/>
      </w:tblPr>
      <w:tblGrid>
        <w:gridCol w:w="828"/>
        <w:gridCol w:w="8424"/>
      </w:tblGrid>
      <w:tr w:rsidR="00DD221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216" w:rsidRDefault="00DD2216" w:rsidP="00AE5984">
            <w:pPr>
              <w:pStyle w:val="BodyText"/>
              <w:jc w:val="center"/>
            </w:pPr>
            <w:r>
              <w:t>____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</w:tcPr>
          <w:p w:rsidR="00DD2216" w:rsidRDefault="00DD2216">
            <w:pPr>
              <w:pStyle w:val="BodyText"/>
            </w:pPr>
            <w:r>
              <w:t>Resignation</w:t>
            </w:r>
          </w:p>
        </w:tc>
      </w:tr>
      <w:tr w:rsidR="00DD221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216" w:rsidRDefault="00DD2216">
            <w:pPr>
              <w:pStyle w:val="BodyText"/>
              <w:jc w:val="center"/>
            </w:pP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</w:tcPr>
          <w:p w:rsidR="00DD2216" w:rsidRDefault="00DD2216">
            <w:pPr>
              <w:pStyle w:val="BodyText"/>
            </w:pPr>
          </w:p>
        </w:tc>
      </w:tr>
      <w:tr w:rsidR="00DD221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216" w:rsidRDefault="00AE5984">
            <w:pPr>
              <w:pStyle w:val="BodyText"/>
              <w:jc w:val="center"/>
            </w:pPr>
            <w:r>
              <w:t>____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</w:tcPr>
          <w:p w:rsidR="00DD2216" w:rsidRDefault="00DD2216">
            <w:pPr>
              <w:pStyle w:val="BodyText"/>
            </w:pPr>
            <w:r>
              <w:t>Retirement</w:t>
            </w:r>
          </w:p>
        </w:tc>
      </w:tr>
      <w:tr w:rsidR="00DD221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216" w:rsidRDefault="00DD2216">
            <w:pPr>
              <w:pStyle w:val="BodyText"/>
              <w:jc w:val="center"/>
            </w:pP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</w:tcPr>
          <w:p w:rsidR="00DD2216" w:rsidRDefault="00DD2216">
            <w:pPr>
              <w:pStyle w:val="BodyText"/>
            </w:pPr>
          </w:p>
        </w:tc>
      </w:tr>
      <w:tr w:rsidR="00E75C4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C45" w:rsidRDefault="00E75C45" w:rsidP="00E75C45">
            <w:pPr>
              <w:pStyle w:val="BodyText"/>
              <w:jc w:val="center"/>
            </w:pPr>
            <w:r>
              <w:t>____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</w:tcPr>
          <w:p w:rsidR="00E75C45" w:rsidRDefault="001A79F6" w:rsidP="001B571F">
            <w:pPr>
              <w:pStyle w:val="BodyText"/>
            </w:pPr>
            <w:r>
              <w:t>Transfer</w:t>
            </w:r>
            <w:r w:rsidR="006361BC">
              <w:t>ring</w:t>
            </w:r>
            <w:r>
              <w:t xml:space="preserve"> to A</w:t>
            </w:r>
            <w:r w:rsidR="00E75C45">
              <w:t xml:space="preserve">nother State </w:t>
            </w:r>
            <w:r w:rsidR="001B571F">
              <w:t>University</w:t>
            </w:r>
            <w:r w:rsidR="00E75C45">
              <w:t>/Agency</w:t>
            </w:r>
            <w:r w:rsidR="005E1ABD">
              <w:t xml:space="preserve"> (Name of </w:t>
            </w:r>
            <w:r w:rsidR="001B571F">
              <w:t>University</w:t>
            </w:r>
            <w:r w:rsidR="005E1ABD">
              <w:t>/Agency_________________________________________________)</w:t>
            </w:r>
          </w:p>
        </w:tc>
      </w:tr>
      <w:tr w:rsidR="00E75C45" w:rsidTr="00E75C4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C45" w:rsidRDefault="00E75C45" w:rsidP="00E75C45">
            <w:pPr>
              <w:pStyle w:val="BodyText"/>
              <w:jc w:val="center"/>
            </w:pP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</w:tcPr>
          <w:p w:rsidR="00E75C45" w:rsidRDefault="00E75C45" w:rsidP="00E75C45">
            <w:pPr>
              <w:pStyle w:val="BodyText"/>
            </w:pPr>
          </w:p>
        </w:tc>
      </w:tr>
      <w:tr w:rsidR="00E75C45" w:rsidTr="00E75C4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C45" w:rsidRDefault="00E75C45" w:rsidP="00E75C45">
            <w:pPr>
              <w:pStyle w:val="BodyText"/>
              <w:jc w:val="center"/>
            </w:pPr>
            <w:r>
              <w:t>____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</w:tcPr>
          <w:p w:rsidR="00E75C45" w:rsidRDefault="00E75C45" w:rsidP="00E75C45">
            <w:pPr>
              <w:pStyle w:val="BodyText"/>
            </w:pPr>
            <w:r>
              <w:t>Other</w:t>
            </w:r>
          </w:p>
        </w:tc>
      </w:tr>
      <w:tr w:rsidR="00E75C45" w:rsidTr="00E75C4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C45" w:rsidRDefault="00E75C45" w:rsidP="00E75C45">
            <w:pPr>
              <w:pStyle w:val="BodyText"/>
              <w:jc w:val="center"/>
            </w:pP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</w:tcPr>
          <w:p w:rsidR="00E75C45" w:rsidRDefault="00E75C45" w:rsidP="00E75C45">
            <w:pPr>
              <w:pStyle w:val="BodyText"/>
            </w:pPr>
          </w:p>
        </w:tc>
      </w:tr>
    </w:tbl>
    <w:p w:rsidR="00DD2216" w:rsidRDefault="00DD2216">
      <w:pPr>
        <w:tabs>
          <w:tab w:val="left" w:pos="-720"/>
        </w:tabs>
        <w:suppressAutoHyphens/>
        <w:ind w:left="1022" w:right="1022"/>
        <w:rPr>
          <w:rFonts w:ascii="Arial" w:hAnsi="Arial" w:cs="Arial"/>
          <w:sz w:val="16"/>
          <w:szCs w:val="16"/>
        </w:rPr>
      </w:pPr>
    </w:p>
    <w:p w:rsidR="00DD2216" w:rsidRDefault="00DD2216">
      <w:pPr>
        <w:tabs>
          <w:tab w:val="left" w:pos="-720"/>
        </w:tabs>
        <w:suppressAutoHyphens/>
        <w:ind w:left="1022" w:right="1022"/>
        <w:rPr>
          <w:rFonts w:ascii="Arial" w:hAnsi="Arial" w:cs="Arial"/>
          <w:sz w:val="22"/>
          <w:szCs w:val="22"/>
        </w:rPr>
      </w:pPr>
    </w:p>
    <w:p w:rsidR="002A22D4" w:rsidRDefault="002A22D4" w:rsidP="0044689C">
      <w:pPr>
        <w:tabs>
          <w:tab w:val="left" w:pos="-720"/>
        </w:tabs>
        <w:suppressAutoHyphens/>
        <w:rPr>
          <w:rFonts w:ascii="Arial" w:hAnsi="Arial" w:cs="Arial"/>
          <w:sz w:val="32"/>
          <w:szCs w:val="32"/>
        </w:rPr>
      </w:pPr>
    </w:p>
    <w:p w:rsidR="002174E5" w:rsidRDefault="002174E5" w:rsidP="0044689C">
      <w:pPr>
        <w:tabs>
          <w:tab w:val="left" w:pos="-720"/>
        </w:tabs>
        <w:suppressAutoHyphens/>
        <w:rPr>
          <w:rFonts w:ascii="Arial" w:hAnsi="Arial" w:cs="Arial"/>
          <w:sz w:val="32"/>
          <w:szCs w:val="32"/>
        </w:rPr>
      </w:pPr>
    </w:p>
    <w:p w:rsidR="0044689C" w:rsidRPr="0044689C" w:rsidRDefault="0044689C" w:rsidP="0044689C">
      <w:pPr>
        <w:tabs>
          <w:tab w:val="left" w:pos="-720"/>
        </w:tabs>
        <w:suppressAutoHyphens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r</w:t>
      </w:r>
      <w:r w:rsidRPr="0044689C">
        <w:rPr>
          <w:rFonts w:ascii="Arial" w:hAnsi="Arial" w:cs="Arial"/>
          <w:sz w:val="32"/>
          <w:szCs w:val="32"/>
        </w:rPr>
        <w:t>eturn completed form to your department.</w:t>
      </w:r>
      <w:r>
        <w:rPr>
          <w:rFonts w:ascii="Arial" w:hAnsi="Arial" w:cs="Arial"/>
          <w:sz w:val="32"/>
          <w:szCs w:val="32"/>
        </w:rPr>
        <w:t xml:space="preserve">  </w:t>
      </w:r>
      <w:r w:rsidR="00A12735">
        <w:rPr>
          <w:rFonts w:ascii="Arial" w:hAnsi="Arial" w:cs="Arial"/>
          <w:sz w:val="32"/>
          <w:szCs w:val="32"/>
        </w:rPr>
        <w:t>The c</w:t>
      </w:r>
      <w:r>
        <w:rPr>
          <w:rFonts w:ascii="Arial" w:hAnsi="Arial" w:cs="Arial"/>
          <w:sz w:val="32"/>
          <w:szCs w:val="32"/>
        </w:rPr>
        <w:t>ompleted form does not need to be sent to Academic Human Resources.</w:t>
      </w:r>
    </w:p>
    <w:p w:rsidR="00DD2216" w:rsidRDefault="00DD2216">
      <w:pPr>
        <w:tabs>
          <w:tab w:val="left" w:pos="-720"/>
        </w:tabs>
        <w:suppressAutoHyphens/>
        <w:ind w:left="1022" w:right="1022"/>
        <w:rPr>
          <w:rFonts w:ascii="Arial" w:hAnsi="Arial" w:cs="Arial"/>
          <w:sz w:val="22"/>
          <w:szCs w:val="22"/>
        </w:rPr>
      </w:pPr>
    </w:p>
    <w:p w:rsidR="00DD2216" w:rsidRDefault="00DD2216">
      <w:pPr>
        <w:tabs>
          <w:tab w:val="left" w:pos="-720"/>
        </w:tabs>
        <w:suppressAutoHyphens/>
        <w:ind w:left="1022" w:right="1022"/>
        <w:rPr>
          <w:rFonts w:ascii="Arial" w:hAnsi="Arial" w:cs="Arial"/>
          <w:sz w:val="22"/>
          <w:szCs w:val="22"/>
        </w:rPr>
      </w:pPr>
    </w:p>
    <w:p w:rsidR="00DD2216" w:rsidRDefault="00DD2216">
      <w:pPr>
        <w:tabs>
          <w:tab w:val="left" w:pos="-720"/>
        </w:tabs>
        <w:suppressAutoHyphens/>
        <w:ind w:left="1022" w:right="10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D2216" w:rsidRDefault="00DD2216">
      <w:pPr>
        <w:tabs>
          <w:tab w:val="left" w:pos="-720"/>
        </w:tabs>
        <w:suppressAutoHyphens/>
        <w:ind w:left="1022" w:right="10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D2216" w:rsidRDefault="00DD2216">
      <w:pPr>
        <w:pStyle w:val="Heading4"/>
      </w:pPr>
      <w:r>
        <w:br w:type="page"/>
      </w:r>
      <w:r w:rsidR="0071556B">
        <w:lastRenderedPageBreak/>
        <w:t xml:space="preserve">ACADEMIC </w:t>
      </w:r>
      <w:r>
        <w:t>EXIT INFORMATION CHECKLIST</w:t>
      </w:r>
    </w:p>
    <w:p w:rsidR="00DD2216" w:rsidRDefault="003B2F15">
      <w:pPr>
        <w:tabs>
          <w:tab w:val="left" w:pos="-720"/>
        </w:tabs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3B2F15" w:rsidRDefault="003B2F15">
      <w:pPr>
        <w:tabs>
          <w:tab w:val="left" w:pos="-720"/>
        </w:tabs>
        <w:suppressAutoHyphens/>
        <w:rPr>
          <w:rFonts w:ascii="Arial" w:hAnsi="Arial" w:cs="Arial"/>
          <w:sz w:val="16"/>
          <w:szCs w:val="16"/>
        </w:rPr>
      </w:pPr>
    </w:p>
    <w:p w:rsidR="003B2F15" w:rsidRDefault="003B2F15" w:rsidP="003B2F15">
      <w:pPr>
        <w:ind w:left="720"/>
        <w:rPr>
          <w:rFonts w:ascii="Arial" w:hAnsi="Arial" w:cs="Arial"/>
          <w:sz w:val="22"/>
          <w:szCs w:val="22"/>
        </w:rPr>
      </w:pPr>
      <w:r w:rsidRPr="003B2F15">
        <w:rPr>
          <w:rFonts w:ascii="Arial" w:hAnsi="Arial" w:cs="Arial"/>
          <w:sz w:val="22"/>
          <w:szCs w:val="22"/>
        </w:rPr>
        <w:t xml:space="preserve">Specific questions regarding benefits should be directed to University Payroll and Benefits at 506 S. Wright, Room 177; 217-265-6363; </w:t>
      </w:r>
      <w:hyperlink r:id="rId9" w:history="1">
        <w:r w:rsidRPr="003B2F15">
          <w:rPr>
            <w:rStyle w:val="Hyperlink"/>
            <w:rFonts w:ascii="Arial" w:hAnsi="Arial" w:cs="Arial"/>
            <w:sz w:val="22"/>
            <w:szCs w:val="22"/>
          </w:rPr>
          <w:t>payinq@uillinois.edu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3B2F15" w:rsidRDefault="003B2F15" w:rsidP="003B2F15">
      <w:pPr>
        <w:ind w:left="720"/>
        <w:rPr>
          <w:rFonts w:ascii="Arial" w:hAnsi="Arial" w:cs="Arial"/>
          <w:sz w:val="22"/>
          <w:szCs w:val="22"/>
        </w:rPr>
      </w:pPr>
    </w:p>
    <w:p w:rsidR="003B2F15" w:rsidRPr="003B2F15" w:rsidRDefault="003B2F15" w:rsidP="003B2F1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Specific questions regarding SURS should be directed to SURS at 1901 Fox Dr., Champaign, IL 6182</w:t>
      </w:r>
      <w:r w:rsidR="005C7D47">
        <w:rPr>
          <w:rFonts w:ascii="Arial" w:hAnsi="Arial" w:cs="Arial"/>
          <w:sz w:val="22"/>
          <w:szCs w:val="22"/>
        </w:rPr>
        <w:t>0; 800-275-7877 or 217-378-8800.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B2F15" w:rsidRDefault="003B2F15">
      <w:pPr>
        <w:tabs>
          <w:tab w:val="left" w:pos="-720"/>
        </w:tabs>
        <w:suppressAutoHyphens/>
        <w:rPr>
          <w:rFonts w:ascii="Arial" w:hAnsi="Arial" w:cs="Arial"/>
          <w:sz w:val="16"/>
          <w:szCs w:val="16"/>
        </w:rPr>
      </w:pPr>
    </w:p>
    <w:tbl>
      <w:tblPr>
        <w:tblW w:w="10458" w:type="dxa"/>
        <w:tblInd w:w="450" w:type="dxa"/>
        <w:tblLook w:val="0000" w:firstRow="0" w:lastRow="0" w:firstColumn="0" w:lastColumn="0" w:noHBand="0" w:noVBand="0"/>
      </w:tblPr>
      <w:tblGrid>
        <w:gridCol w:w="730"/>
        <w:gridCol w:w="9728"/>
      </w:tblGrid>
      <w:tr w:rsidR="00DD2216" w:rsidRPr="001B2340" w:rsidTr="00B00F6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216" w:rsidRPr="002B0F13" w:rsidRDefault="00DD2216">
            <w:pPr>
              <w:pStyle w:val="BodyText"/>
              <w:jc w:val="center"/>
            </w:pPr>
            <w:r w:rsidRPr="002B0F13">
              <w:t>Initial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D2216" w:rsidRPr="002B0F13" w:rsidRDefault="00DD2216">
            <w:pPr>
              <w:pStyle w:val="BodyText"/>
            </w:pPr>
          </w:p>
        </w:tc>
      </w:tr>
      <w:tr w:rsidR="00DD2216" w:rsidRPr="001B2340" w:rsidTr="00B00F6E">
        <w:trPr>
          <w:trHeight w:val="9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ACC" w:rsidRPr="002B0F13" w:rsidRDefault="000A6ACC" w:rsidP="008371A5">
            <w:pPr>
              <w:pStyle w:val="BodyText"/>
            </w:pPr>
          </w:p>
          <w:p w:rsidR="00EA57FE" w:rsidRPr="002B0F13" w:rsidRDefault="008371A5" w:rsidP="003464D9">
            <w:pPr>
              <w:pStyle w:val="BodyText"/>
            </w:pPr>
            <w:r w:rsidRPr="002B0F13">
              <w:t>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71A5" w:rsidRPr="002B0F13" w:rsidRDefault="008371A5" w:rsidP="00397916">
            <w:pPr>
              <w:pStyle w:val="BodyText"/>
            </w:pPr>
          </w:p>
          <w:p w:rsidR="00F06D58" w:rsidRDefault="00DD2216" w:rsidP="001B571F">
            <w:pPr>
              <w:pStyle w:val="BodyText"/>
            </w:pPr>
            <w:r w:rsidRPr="002B0F13">
              <w:t>I have provid</w:t>
            </w:r>
            <w:r w:rsidR="00397916" w:rsidRPr="002B0F13">
              <w:t xml:space="preserve">ed my </w:t>
            </w:r>
            <w:r w:rsidR="001B571F" w:rsidRPr="002B0F13">
              <w:t>employing unit(s)</w:t>
            </w:r>
            <w:r w:rsidR="00397916" w:rsidRPr="002B0F13">
              <w:t xml:space="preserve"> with a signed letter indicating </w:t>
            </w:r>
            <w:r w:rsidR="00BA400E" w:rsidRPr="002B0F13">
              <w:t>my</w:t>
            </w:r>
            <w:r w:rsidR="00397916" w:rsidRPr="002B0F13">
              <w:t xml:space="preserve"> r</w:t>
            </w:r>
            <w:r w:rsidRPr="002B0F13">
              <w:t>esignation</w:t>
            </w:r>
            <w:r w:rsidR="00397916" w:rsidRPr="002B0F13">
              <w:t xml:space="preserve"> or retirement,</w:t>
            </w:r>
          </w:p>
          <w:p w:rsidR="00EA57FE" w:rsidRPr="002B0F13" w:rsidRDefault="00397916" w:rsidP="001B571F">
            <w:pPr>
              <w:pStyle w:val="BodyText"/>
            </w:pPr>
            <w:r w:rsidRPr="002B0F13">
              <w:t xml:space="preserve">including </w:t>
            </w:r>
            <w:r w:rsidR="00BA400E" w:rsidRPr="002B0F13">
              <w:t>my</w:t>
            </w:r>
            <w:r w:rsidRPr="002B0F13">
              <w:t xml:space="preserve"> last work day.</w:t>
            </w:r>
            <w:r w:rsidR="00DD2216" w:rsidRPr="002B0F13">
              <w:t xml:space="preserve">  E-mail is also sufficient.</w:t>
            </w:r>
          </w:p>
        </w:tc>
      </w:tr>
      <w:tr w:rsidR="00F21141" w:rsidRPr="001B2340" w:rsidTr="00B00F6E">
        <w:trPr>
          <w:cantSplit/>
          <w:trHeight w:val="11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FE" w:rsidRPr="00F06D58" w:rsidRDefault="005427EE" w:rsidP="00F06D5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  <w:r w:rsidR="00E34DB2" w:rsidRPr="00F06D58">
              <w:rPr>
                <w:rFonts w:ascii="Arial" w:hAnsi="Arial" w:cs="Arial"/>
                <w:sz w:val="22"/>
                <w:szCs w:val="22"/>
              </w:rPr>
              <w:t>__</w:t>
            </w:r>
            <w:r w:rsidR="009721EC" w:rsidRPr="00F06D58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6C51B7" w:rsidRPr="00F06D58" w:rsidRDefault="006C51B7" w:rsidP="003464D9">
            <w:pPr>
              <w:pStyle w:val="BodyText"/>
            </w:pPr>
          </w:p>
          <w:p w:rsidR="006C51B7" w:rsidRPr="002B0F13" w:rsidRDefault="006C51B7" w:rsidP="003464D9">
            <w:pPr>
              <w:pStyle w:val="BodyText"/>
            </w:pPr>
          </w:p>
          <w:p w:rsidR="00EA57FE" w:rsidRPr="002B0F13" w:rsidRDefault="00EA57FE" w:rsidP="003464D9">
            <w:pPr>
              <w:pStyle w:val="BodyText"/>
              <w:jc w:val="center"/>
            </w:pPr>
          </w:p>
          <w:p w:rsidR="00EA57FE" w:rsidRDefault="005427EE" w:rsidP="003464D9">
            <w:pPr>
              <w:pStyle w:val="BodyText"/>
              <w:jc w:val="center"/>
            </w:pPr>
            <w:r>
              <w:t>____</w:t>
            </w:r>
          </w:p>
          <w:p w:rsidR="005427EE" w:rsidRDefault="005427EE" w:rsidP="003464D9">
            <w:pPr>
              <w:pStyle w:val="BodyText"/>
              <w:jc w:val="center"/>
            </w:pPr>
          </w:p>
          <w:p w:rsidR="005427EE" w:rsidRDefault="005427EE" w:rsidP="003464D9">
            <w:pPr>
              <w:pStyle w:val="BodyText"/>
              <w:jc w:val="center"/>
            </w:pPr>
          </w:p>
          <w:p w:rsidR="005427EE" w:rsidRDefault="005427EE" w:rsidP="003464D9">
            <w:pPr>
              <w:pStyle w:val="BodyText"/>
              <w:jc w:val="center"/>
            </w:pPr>
          </w:p>
          <w:p w:rsidR="005427EE" w:rsidRPr="002B0F13" w:rsidRDefault="005427EE" w:rsidP="003464D9">
            <w:pPr>
              <w:pStyle w:val="BodyText"/>
              <w:jc w:val="center"/>
            </w:pPr>
          </w:p>
          <w:p w:rsidR="00F21141" w:rsidRPr="002B0F13" w:rsidRDefault="00AE5984" w:rsidP="003464D9">
            <w:pPr>
              <w:pStyle w:val="BodyText"/>
            </w:pPr>
            <w:r w:rsidRPr="002B0F13">
              <w:t>_</w:t>
            </w:r>
            <w:r w:rsidR="00F21141" w:rsidRPr="002B0F13">
              <w:t>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64D9" w:rsidRDefault="00F21141" w:rsidP="00B00F6E">
            <w:pPr>
              <w:pStyle w:val="BodyText"/>
              <w:rPr>
                <w:rStyle w:val="Hyperlink"/>
                <w:rFonts w:cs="Arial"/>
              </w:rPr>
            </w:pPr>
            <w:r w:rsidRPr="002B0F13">
              <w:t xml:space="preserve">I have been advised to review separation/termination information in NESSIE at: </w:t>
            </w:r>
            <w:hyperlink r:id="rId10" w:history="1">
              <w:r w:rsidR="00B00F6E" w:rsidRPr="00104C82">
                <w:rPr>
                  <w:rStyle w:val="Hyperlink"/>
                  <w:rFonts w:cs="Arial"/>
                </w:rPr>
                <w:t>https://nessie.uihr.uillinois.edu/cf/events/index.cfm?Item_id=1123</w:t>
              </w:r>
            </w:hyperlink>
          </w:p>
          <w:p w:rsidR="00B00F6E" w:rsidRPr="002B0F13" w:rsidRDefault="00B00F6E" w:rsidP="00B00F6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F06D58" w:rsidRDefault="00EA57FE" w:rsidP="003464D9">
            <w:pPr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 xml:space="preserve">If I am eligible for a vacation or compensable sick leave payout, I may direct the payout into either </w:t>
            </w:r>
          </w:p>
          <w:p w:rsidR="00F06D58" w:rsidRDefault="00EA57FE" w:rsidP="003464D9">
            <w:pPr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 xml:space="preserve">the 403(b) or 457(b) plan. The </w:t>
            </w:r>
            <w:hyperlink r:id="rId11" w:history="1">
              <w:r w:rsidRPr="002B0F13">
                <w:rPr>
                  <w:rStyle w:val="Hyperlink"/>
                  <w:rFonts w:ascii="Arial" w:hAnsi="Arial" w:cs="Arial"/>
                  <w:sz w:val="22"/>
                  <w:szCs w:val="22"/>
                </w:rPr>
                <w:t>Terminal Benefits Net Pay Calculator</w:t>
              </w:r>
            </w:hyperlink>
            <w:r w:rsidRPr="002B0F13">
              <w:rPr>
                <w:rFonts w:ascii="Arial" w:hAnsi="Arial" w:cs="Arial"/>
                <w:sz w:val="22"/>
                <w:szCs w:val="22"/>
              </w:rPr>
              <w:t xml:space="preserve"> should be used to calculate</w:t>
            </w:r>
          </w:p>
          <w:p w:rsidR="00EA57FE" w:rsidRPr="002B0F13" w:rsidRDefault="00EA57FE" w:rsidP="003464D9">
            <w:pPr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>an estimate of the net pay received upon termination of employment with the University.</w:t>
            </w:r>
          </w:p>
          <w:p w:rsidR="003464D9" w:rsidRPr="002B0F13" w:rsidRDefault="003464D9" w:rsidP="003464D9">
            <w:pPr>
              <w:rPr>
                <w:rFonts w:ascii="Arial" w:hAnsi="Arial" w:cs="Arial"/>
                <w:sz w:val="22"/>
                <w:szCs w:val="22"/>
              </w:rPr>
            </w:pPr>
          </w:p>
          <w:p w:rsidR="00F06D58" w:rsidRDefault="008A76C1" w:rsidP="00EA57FE">
            <w:pPr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>I</w:t>
            </w:r>
            <w:r w:rsidR="00EA57FE" w:rsidRPr="002B0F13">
              <w:rPr>
                <w:rFonts w:ascii="Arial" w:hAnsi="Arial" w:cs="Arial"/>
                <w:sz w:val="22"/>
                <w:szCs w:val="22"/>
              </w:rPr>
              <w:t xml:space="preserve"> must contact </w:t>
            </w:r>
            <w:r w:rsidR="00F56FD4">
              <w:rPr>
                <w:rFonts w:ascii="Arial" w:hAnsi="Arial" w:cs="Arial"/>
                <w:sz w:val="22"/>
                <w:szCs w:val="22"/>
              </w:rPr>
              <w:t>University Payroll and Benefits</w:t>
            </w:r>
            <w:r w:rsidR="003B6C72" w:rsidRPr="002B0F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6FD4">
              <w:rPr>
                <w:rFonts w:ascii="Arial" w:hAnsi="Arial" w:cs="Arial"/>
                <w:sz w:val="22"/>
                <w:szCs w:val="22"/>
              </w:rPr>
              <w:t>(</w:t>
            </w:r>
            <w:r w:rsidR="00F56FD4" w:rsidRPr="003B2F15">
              <w:rPr>
                <w:rFonts w:ascii="Arial" w:hAnsi="Arial" w:cs="Arial"/>
                <w:sz w:val="22"/>
                <w:szCs w:val="22"/>
              </w:rPr>
              <w:t xml:space="preserve">506 S. Wright, Room 177; 217-265-6363; </w:t>
            </w:r>
            <w:hyperlink r:id="rId12" w:history="1">
              <w:r w:rsidR="00F56FD4" w:rsidRPr="00885ACD">
                <w:rPr>
                  <w:rStyle w:val="Hyperlink"/>
                  <w:rFonts w:ascii="Arial" w:hAnsi="Arial" w:cs="Arial"/>
                  <w:sz w:val="22"/>
                  <w:szCs w:val="22"/>
                </w:rPr>
                <w:t>payinq@uillinois.edu</w:t>
              </w:r>
            </w:hyperlink>
            <w:r w:rsidR="00F56FD4">
              <w:rPr>
                <w:rStyle w:val="Hyperlink"/>
                <w:rFonts w:ascii="Arial" w:hAnsi="Arial" w:cs="Arial"/>
                <w:sz w:val="22"/>
                <w:szCs w:val="22"/>
              </w:rPr>
              <w:t xml:space="preserve">) </w:t>
            </w:r>
            <w:r w:rsidR="00EA57FE" w:rsidRPr="002B0F13">
              <w:rPr>
                <w:rFonts w:ascii="Arial" w:hAnsi="Arial" w:cs="Arial"/>
                <w:sz w:val="22"/>
                <w:szCs w:val="22"/>
              </w:rPr>
              <w:t xml:space="preserve">at least 60 days prior to separating from the </w:t>
            </w:r>
          </w:p>
          <w:p w:rsidR="00F06D58" w:rsidRDefault="00EA57FE" w:rsidP="00EA57FE">
            <w:pPr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 xml:space="preserve">University in order to arrange </w:t>
            </w:r>
            <w:r w:rsidR="00890AF5" w:rsidRPr="002B0F13">
              <w:rPr>
                <w:rFonts w:ascii="Arial" w:hAnsi="Arial" w:cs="Arial"/>
                <w:sz w:val="22"/>
                <w:szCs w:val="22"/>
              </w:rPr>
              <w:t>a</w:t>
            </w:r>
            <w:r w:rsidRPr="002B0F13">
              <w:rPr>
                <w:rFonts w:ascii="Arial" w:hAnsi="Arial" w:cs="Arial"/>
                <w:sz w:val="22"/>
                <w:szCs w:val="22"/>
              </w:rPr>
              <w:t xml:space="preserve"> deferral</w:t>
            </w:r>
            <w:r w:rsidR="00890AF5" w:rsidRPr="002B0F13">
              <w:rPr>
                <w:rFonts w:ascii="Arial" w:hAnsi="Arial" w:cs="Arial"/>
                <w:sz w:val="22"/>
                <w:szCs w:val="22"/>
              </w:rPr>
              <w:t xml:space="preserve"> into a 403(b) or 457(b) plan. </w:t>
            </w:r>
            <w:r w:rsidRPr="002B0F13">
              <w:rPr>
                <w:rFonts w:ascii="Arial" w:hAnsi="Arial" w:cs="Arial"/>
                <w:sz w:val="22"/>
                <w:szCs w:val="22"/>
              </w:rPr>
              <w:t xml:space="preserve"> An estimate of </w:t>
            </w:r>
            <w:r w:rsidR="008A76C1" w:rsidRPr="002B0F13">
              <w:rPr>
                <w:rFonts w:ascii="Arial" w:hAnsi="Arial" w:cs="Arial"/>
                <w:sz w:val="22"/>
                <w:szCs w:val="22"/>
              </w:rPr>
              <w:t>my</w:t>
            </w:r>
            <w:r w:rsidRPr="002B0F13">
              <w:rPr>
                <w:rFonts w:ascii="Arial" w:hAnsi="Arial" w:cs="Arial"/>
                <w:sz w:val="22"/>
                <w:szCs w:val="22"/>
              </w:rPr>
              <w:t xml:space="preserve"> payout</w:t>
            </w:r>
          </w:p>
          <w:p w:rsidR="00F06D58" w:rsidRDefault="00EA57FE" w:rsidP="00EA57FE">
            <w:pPr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 xml:space="preserve">must be completed by </w:t>
            </w:r>
            <w:r w:rsidR="008A76C1" w:rsidRPr="002B0F13">
              <w:rPr>
                <w:rFonts w:ascii="Arial" w:hAnsi="Arial" w:cs="Arial"/>
                <w:sz w:val="22"/>
                <w:szCs w:val="22"/>
              </w:rPr>
              <w:t>my</w:t>
            </w:r>
            <w:r w:rsidRPr="002B0F13">
              <w:rPr>
                <w:rFonts w:ascii="Arial" w:hAnsi="Arial" w:cs="Arial"/>
                <w:sz w:val="22"/>
                <w:szCs w:val="22"/>
              </w:rPr>
              <w:t xml:space="preserve"> HR representative or business manager using the</w:t>
            </w:r>
          </w:p>
          <w:p w:rsidR="00EA57FE" w:rsidRPr="002B0F13" w:rsidRDefault="002E7AC0" w:rsidP="00EA57FE">
            <w:pPr>
              <w:rPr>
                <w:rFonts w:ascii="Arial" w:hAnsi="Arial" w:cs="Arial"/>
                <w:sz w:val="22"/>
                <w:szCs w:val="22"/>
              </w:rPr>
            </w:pPr>
            <w:hyperlink r:id="rId13" w:tgtFrame="blank" w:history="1">
              <w:r w:rsidR="00EA57FE" w:rsidRPr="002B0F13">
                <w:rPr>
                  <w:rStyle w:val="Hyperlink"/>
                  <w:rFonts w:ascii="Arial" w:hAnsi="Arial" w:cs="Arial"/>
                  <w:sz w:val="22"/>
                  <w:szCs w:val="22"/>
                </w:rPr>
                <w:t>Unit HR Calculation Worksheet</w:t>
              </w:r>
            </w:hyperlink>
            <w:r w:rsidR="00EA57FE" w:rsidRPr="002B0F13">
              <w:rPr>
                <w:rFonts w:ascii="Arial" w:hAnsi="Arial" w:cs="Arial"/>
                <w:sz w:val="22"/>
                <w:szCs w:val="22"/>
              </w:rPr>
              <w:t xml:space="preserve"> and faxed to UPB Benefits Services.</w:t>
            </w:r>
          </w:p>
          <w:p w:rsidR="008B65F0" w:rsidRPr="002B0F13" w:rsidRDefault="008B65F0" w:rsidP="000A6A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ACC" w:rsidRPr="001B2340" w:rsidTr="00B00F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5F0" w:rsidRPr="002B0F13" w:rsidRDefault="008A76C1" w:rsidP="008B65F0">
            <w:pPr>
              <w:pStyle w:val="BodyText"/>
            </w:pPr>
            <w:r w:rsidRPr="002B0F13">
              <w:t>_</w:t>
            </w:r>
            <w:r w:rsidR="008B65F0" w:rsidRPr="002B0F13">
              <w:t>__</w:t>
            </w:r>
            <w:r w:rsidRPr="002B0F13">
              <w:t>_</w:t>
            </w:r>
          </w:p>
          <w:p w:rsidR="000A6ACC" w:rsidRPr="002B0F13" w:rsidRDefault="000A6ACC" w:rsidP="008B65F0">
            <w:pPr>
              <w:pStyle w:val="BodyTex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6D58" w:rsidRDefault="002072B2" w:rsidP="002072B2">
            <w:pPr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>If my appointment is on an academic year (9/12) service basis (working 8/16 through 5/15 each</w:t>
            </w:r>
          </w:p>
          <w:p w:rsidR="00F06D58" w:rsidRDefault="002072B2" w:rsidP="002072B2">
            <w:pPr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 xml:space="preserve">year and paid 8/16 through 8/15 each year), then I may choose to end service on 5/15 and </w:t>
            </w:r>
          </w:p>
          <w:p w:rsidR="00F06D58" w:rsidRDefault="002072B2" w:rsidP="002072B2">
            <w:pPr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>continue to receive monthly pay and continuation of benefits through a separation date of 8/15. </w:t>
            </w:r>
          </w:p>
          <w:p w:rsidR="00F06D58" w:rsidRDefault="002072B2" w:rsidP="002072B2">
            <w:pPr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 xml:space="preserve">If I resign before 8/15, then I will be paid for all service already provided but not yet paid and </w:t>
            </w:r>
          </w:p>
          <w:p w:rsidR="002072B2" w:rsidRPr="002B0F13" w:rsidRDefault="002072B2" w:rsidP="002072B2">
            <w:pPr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>benefits coverage will cease at midnight on the resignation date.</w:t>
            </w:r>
          </w:p>
          <w:p w:rsidR="008B65F0" w:rsidRPr="002B0F13" w:rsidRDefault="008B65F0" w:rsidP="008B65F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44567" w:rsidRPr="001B2340" w:rsidTr="00B00F6E">
        <w:trPr>
          <w:trHeight w:val="8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D58" w:rsidRPr="002B0F13" w:rsidRDefault="00F06D58" w:rsidP="00F06D58">
            <w:pPr>
              <w:pStyle w:val="BodyText"/>
            </w:pPr>
            <w:r w:rsidRPr="002B0F13">
              <w:t>____</w:t>
            </w:r>
          </w:p>
          <w:p w:rsidR="00E44567" w:rsidRPr="002B0F13" w:rsidRDefault="00E44567" w:rsidP="003464D9">
            <w:pPr>
              <w:pStyle w:val="BodyTex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6D58" w:rsidRDefault="002072B2" w:rsidP="000915AA">
            <w:pPr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>If I separate from the University at the conclusion of a monthly pay period (15</w:t>
            </w:r>
            <w:r w:rsidRPr="002B0F1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2B0F13">
              <w:rPr>
                <w:rFonts w:ascii="Arial" w:hAnsi="Arial" w:cs="Arial"/>
                <w:sz w:val="22"/>
                <w:szCs w:val="22"/>
              </w:rPr>
              <w:t xml:space="preserve"> of the month) in </w:t>
            </w:r>
          </w:p>
          <w:p w:rsidR="00F06D58" w:rsidRDefault="002072B2" w:rsidP="000915AA">
            <w:pPr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>order to become a SURS retiree effective on the first day of the subsequent month, then my</w:t>
            </w:r>
          </w:p>
          <w:p w:rsidR="00F06D58" w:rsidRDefault="002072B2" w:rsidP="00F06D58">
            <w:pPr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>University CMS benefits coverage will continue from the 16</w:t>
            </w:r>
            <w:r w:rsidRPr="002B0F1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2B0F13">
              <w:rPr>
                <w:rFonts w:ascii="Arial" w:hAnsi="Arial" w:cs="Arial"/>
                <w:sz w:val="22"/>
                <w:szCs w:val="22"/>
              </w:rPr>
              <w:t xml:space="preserve"> of the month until CMS benefits </w:t>
            </w:r>
          </w:p>
          <w:p w:rsidR="00F06D58" w:rsidRDefault="002072B2" w:rsidP="00F06D58">
            <w:pPr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>coverage begins via SURS on the first day of that subsequent month.</w:t>
            </w:r>
          </w:p>
          <w:p w:rsidR="003464D9" w:rsidRPr="002B0F13" w:rsidRDefault="002072B2" w:rsidP="00F06D5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21141" w:rsidRPr="001B2340" w:rsidTr="00B00F6E">
        <w:trPr>
          <w:trHeight w:val="14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141" w:rsidRPr="002B0F13" w:rsidRDefault="00F21141" w:rsidP="008B65F0">
            <w:pPr>
              <w:rPr>
                <w:rFonts w:ascii="Arial" w:hAnsi="Arial" w:cs="Arial"/>
                <w:sz w:val="22"/>
                <w:szCs w:val="22"/>
              </w:rPr>
            </w:pPr>
          </w:p>
          <w:p w:rsidR="008371A5" w:rsidRPr="002B0F13" w:rsidRDefault="00837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71A5" w:rsidRDefault="00837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6D58" w:rsidRPr="002B0F13" w:rsidRDefault="00F06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71A5" w:rsidRPr="002B0F13" w:rsidRDefault="00837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>____</w:t>
            </w:r>
          </w:p>
          <w:p w:rsidR="008371A5" w:rsidRPr="002B0F13" w:rsidRDefault="00837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6D58" w:rsidRDefault="00F21141" w:rsidP="008B5A4F">
            <w:pPr>
              <w:pStyle w:val="BodyText"/>
            </w:pPr>
            <w:r w:rsidRPr="002B0F13">
              <w:t>I have been informed that I will receive COBRA (Consolidated Omnibus Budget Reconciliation Act)</w:t>
            </w:r>
            <w:r w:rsidR="000573BF">
              <w:t xml:space="preserve"> </w:t>
            </w:r>
            <w:r w:rsidRPr="002B0F13">
              <w:t xml:space="preserve">continuation coverage information from Central Management Services within 40 days of the </w:t>
            </w:r>
          </w:p>
          <w:p w:rsidR="00F06D58" w:rsidRDefault="00F21141" w:rsidP="008B5A4F">
            <w:pPr>
              <w:pStyle w:val="BodyText"/>
            </w:pPr>
            <w:r w:rsidRPr="002B0F13">
              <w:t xml:space="preserve">separation.  If the information is not received within 40 days I should contact </w:t>
            </w:r>
            <w:r w:rsidR="009353EE">
              <w:t xml:space="preserve">University Payroll and </w:t>
            </w:r>
            <w:r w:rsidRPr="002B0F13">
              <w:t>(506 S. Wright Street, 217-</w:t>
            </w:r>
            <w:r w:rsidR="009353EE">
              <w:t>265-6363</w:t>
            </w:r>
            <w:r w:rsidRPr="002B0F13">
              <w:t xml:space="preserve">).  General information regarding COBRA is </w:t>
            </w:r>
          </w:p>
          <w:p w:rsidR="00F21141" w:rsidRPr="002B0F13" w:rsidRDefault="00F21141" w:rsidP="008B5A4F">
            <w:pPr>
              <w:pStyle w:val="BodyText"/>
            </w:pPr>
            <w:r w:rsidRPr="002B0F13">
              <w:t xml:space="preserve">available at:  </w:t>
            </w:r>
            <w:hyperlink r:id="rId14" w:history="1">
              <w:r w:rsidRPr="002B0F13">
                <w:rPr>
                  <w:rStyle w:val="Hyperlink"/>
                  <w:rFonts w:cs="Arial"/>
                </w:rPr>
                <w:t>https://nessie.uihr.uillinois.edu/cf/events/index.cfm?Item_id=49</w:t>
              </w:r>
            </w:hyperlink>
          </w:p>
        </w:tc>
      </w:tr>
      <w:tr w:rsidR="00F21141" w:rsidRPr="001B2340" w:rsidTr="00B00F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1A5" w:rsidRPr="002B0F13" w:rsidRDefault="00837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E5984" w:rsidRPr="002B0F13" w:rsidRDefault="00AE5984" w:rsidP="00AE5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1141" w:rsidRPr="002B0F13" w:rsidRDefault="00407323" w:rsidP="00AE5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>___</w:t>
            </w:r>
            <w:r w:rsidR="00F21141" w:rsidRPr="002B0F1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7660" w:rsidRDefault="00F21141" w:rsidP="000A6ACC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>I have been advised to contact the OBFS Accounts Receivable office (100 Henry Administration</w:t>
            </w:r>
          </w:p>
          <w:p w:rsidR="00107660" w:rsidRDefault="00F21141" w:rsidP="000A6ACC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 xml:space="preserve">Building, 217-333-2180) if I owe money to the University. </w:t>
            </w:r>
            <w:r w:rsidRPr="002B0F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All debts must be paid or payment </w:t>
            </w:r>
          </w:p>
          <w:p w:rsidR="00407323" w:rsidRPr="002B0F13" w:rsidRDefault="00F21141" w:rsidP="000A6ACC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b/>
                <w:bCs/>
                <w:sz w:val="22"/>
                <w:szCs w:val="22"/>
              </w:rPr>
              <w:t>arrangements made before an employee leaves campus</w:t>
            </w:r>
            <w:r w:rsidRPr="002B0F1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97329" w:rsidRPr="001B2340" w:rsidTr="00B00F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329" w:rsidRPr="002B0F13" w:rsidRDefault="00597329" w:rsidP="00597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7329" w:rsidRPr="002B0F13" w:rsidRDefault="00597329" w:rsidP="00597329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141" w:rsidRPr="001B2340" w:rsidTr="00B00F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1A5" w:rsidRPr="002B0F13" w:rsidRDefault="00837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E5984" w:rsidRPr="002B0F13" w:rsidRDefault="00AE5984" w:rsidP="00AE5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1141" w:rsidRPr="002B0F13" w:rsidRDefault="00F21141" w:rsidP="00AE5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7660" w:rsidRDefault="00F21141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>I have been given an informational pamphlet and advised that I may wish to contact the Illinois</w:t>
            </w:r>
          </w:p>
          <w:p w:rsidR="00107660" w:rsidRDefault="00F21141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 xml:space="preserve">Department of Employment Security concerning eligibility for unemployment compensation. </w:t>
            </w:r>
          </w:p>
          <w:p w:rsidR="00F21141" w:rsidRPr="002B0F13" w:rsidRDefault="00F21141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 xml:space="preserve">Pamphlet is available at:  </w:t>
            </w:r>
          </w:p>
          <w:p w:rsidR="00F044A6" w:rsidRPr="002B0F13" w:rsidRDefault="002E7AC0" w:rsidP="00F044A6">
            <w:pPr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F044A6" w:rsidRPr="002B0F13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http://www.ides.illinois.gov/IDES%20Forms%20and%20Publications/CLI111L.pdf</w:t>
              </w:r>
            </w:hyperlink>
          </w:p>
        </w:tc>
      </w:tr>
      <w:tr w:rsidR="00F21141" w:rsidRPr="001B2340" w:rsidTr="00B00F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141" w:rsidRPr="002B0F13" w:rsidRDefault="00F2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21141" w:rsidRPr="002B0F13" w:rsidRDefault="00F21141">
            <w:pPr>
              <w:pStyle w:val="BodyText"/>
            </w:pPr>
          </w:p>
        </w:tc>
      </w:tr>
      <w:tr w:rsidR="00F21141" w:rsidRPr="001B2340" w:rsidTr="00B00F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1A5" w:rsidRPr="002B0F13" w:rsidRDefault="00837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71A5" w:rsidRPr="002B0F13" w:rsidRDefault="00837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71A5" w:rsidRDefault="00837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07660" w:rsidRDefault="00107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07660" w:rsidRPr="002B0F13" w:rsidRDefault="00107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1141" w:rsidRPr="002B0F13" w:rsidRDefault="00F21141" w:rsidP="00AE5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7660" w:rsidRDefault="00F21141" w:rsidP="00A60EBE">
            <w:pPr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 xml:space="preserve">I have been advised to update my home mailing address, using </w:t>
            </w:r>
            <w:r w:rsidR="009353EE">
              <w:rPr>
                <w:rFonts w:ascii="Arial" w:hAnsi="Arial" w:cs="Arial"/>
                <w:sz w:val="22"/>
                <w:szCs w:val="22"/>
              </w:rPr>
              <w:t>My UI Info</w:t>
            </w:r>
            <w:r w:rsidRPr="002B0F1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107660" w:rsidRDefault="009353EE" w:rsidP="00A60EBE">
            <w:pPr>
              <w:rPr>
                <w:rFonts w:ascii="Arial" w:hAnsi="Arial" w:cs="Arial"/>
                <w:sz w:val="22"/>
                <w:szCs w:val="22"/>
              </w:rPr>
            </w:pPr>
            <w:r w:rsidRPr="009353EE">
              <w:rPr>
                <w:rFonts w:ascii="Arial" w:hAnsi="Arial" w:cs="Arial"/>
                <w:sz w:val="22"/>
                <w:szCs w:val="22"/>
              </w:rPr>
              <w:t>https://www.hr.uillinois.edu/myinfo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F21141" w:rsidRPr="002B0F13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My UI Info</w:t>
            </w:r>
            <w:r w:rsidR="00F21141" w:rsidRPr="002B0F13">
              <w:rPr>
                <w:rFonts w:ascii="Arial" w:hAnsi="Arial" w:cs="Arial"/>
                <w:sz w:val="22"/>
                <w:szCs w:val="22"/>
              </w:rPr>
              <w:t xml:space="preserve"> will be available 30 days after </w:t>
            </w:r>
          </w:p>
          <w:p w:rsidR="00107660" w:rsidRDefault="00F21141" w:rsidP="00A60EBE">
            <w:pPr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 xml:space="preserve">resignation and 90 days after retirement.)  Address changes after the 30- or 90-day period </w:t>
            </w:r>
          </w:p>
          <w:p w:rsidR="00107660" w:rsidRDefault="00F21141" w:rsidP="00A60EBE">
            <w:pPr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 xml:space="preserve">must be made by contacting University Payroll </w:t>
            </w:r>
            <w:r w:rsidR="00A60EBE" w:rsidRPr="002B0F13">
              <w:rPr>
                <w:rFonts w:ascii="Arial" w:hAnsi="Arial" w:cs="Arial"/>
                <w:sz w:val="22"/>
                <w:szCs w:val="22"/>
              </w:rPr>
              <w:t>and Benefits</w:t>
            </w:r>
            <w:r w:rsidRPr="002B0F13">
              <w:rPr>
                <w:rFonts w:ascii="Arial" w:hAnsi="Arial" w:cs="Arial"/>
                <w:sz w:val="22"/>
                <w:szCs w:val="22"/>
              </w:rPr>
              <w:t xml:space="preserve"> (506 S. Wright, Room 177, </w:t>
            </w:r>
          </w:p>
          <w:p w:rsidR="00107660" w:rsidRDefault="00F21141" w:rsidP="00A60EBE">
            <w:pPr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>phone: 217-265-6363, or email: payinq@uillinois.edu)</w:t>
            </w:r>
            <w:r w:rsidR="000A6ACC" w:rsidRPr="002B0F13">
              <w:rPr>
                <w:rFonts w:ascii="Arial" w:hAnsi="Arial" w:cs="Arial"/>
                <w:sz w:val="22"/>
                <w:szCs w:val="22"/>
              </w:rPr>
              <w:t>.</w:t>
            </w:r>
            <w:r w:rsidRPr="002B0F13">
              <w:rPr>
                <w:rFonts w:ascii="Arial" w:hAnsi="Arial" w:cs="Arial"/>
                <w:sz w:val="22"/>
                <w:szCs w:val="22"/>
              </w:rPr>
              <w:t xml:space="preserve"> This is extremely important as it relates </w:t>
            </w:r>
          </w:p>
          <w:p w:rsidR="00F21141" w:rsidRPr="002B0F13" w:rsidRDefault="00F21141" w:rsidP="00A60EBE">
            <w:pPr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>to the mailing of the W-2 form in January.</w:t>
            </w:r>
          </w:p>
        </w:tc>
      </w:tr>
      <w:tr w:rsidR="00F21141" w:rsidRPr="001B2340" w:rsidTr="00B00F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141" w:rsidRPr="002B0F13" w:rsidRDefault="00F2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21141" w:rsidRPr="002B0F13" w:rsidRDefault="00F21141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141" w:rsidRPr="001B2340" w:rsidTr="00B00F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A54" w:rsidRDefault="00121A54" w:rsidP="00121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107660" w:rsidRPr="002B0F13" w:rsidRDefault="00107660" w:rsidP="00121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141" w:rsidRPr="002B0F13" w:rsidRDefault="00F21141" w:rsidP="005C1B77">
            <w:pPr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>_</w:t>
            </w:r>
            <w:r w:rsidR="00107660">
              <w:rPr>
                <w:rFonts w:ascii="Arial" w:hAnsi="Arial" w:cs="Arial"/>
                <w:sz w:val="22"/>
                <w:szCs w:val="22"/>
              </w:rPr>
              <w:softHyphen/>
              <w:t>_</w:t>
            </w:r>
            <w:r w:rsidR="00121A54" w:rsidRPr="002B0F13">
              <w:rPr>
                <w:rFonts w:ascii="Arial" w:hAnsi="Arial" w:cs="Arial"/>
                <w:sz w:val="22"/>
                <w:szCs w:val="22"/>
              </w:rPr>
              <w:t>_</w:t>
            </w:r>
            <w:r w:rsidRPr="002B0F1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7660" w:rsidRPr="007F7657" w:rsidRDefault="005C1B77" w:rsidP="005C1B77">
            <w:pPr>
              <w:rPr>
                <w:rFonts w:ascii="Arial" w:hAnsi="Arial" w:cs="Arial"/>
                <w:sz w:val="22"/>
                <w:szCs w:val="22"/>
              </w:rPr>
            </w:pPr>
            <w:r w:rsidRPr="007F7657">
              <w:rPr>
                <w:rFonts w:ascii="Arial" w:hAnsi="Arial" w:cs="Arial"/>
                <w:sz w:val="22"/>
                <w:szCs w:val="22"/>
              </w:rPr>
              <w:t>I have been advised that if there are any outstanding payroll overpayments to me, I must contact</w:t>
            </w:r>
          </w:p>
          <w:p w:rsidR="00107660" w:rsidRPr="007F7657" w:rsidRDefault="005C1B77" w:rsidP="005C1B77">
            <w:pPr>
              <w:rPr>
                <w:rFonts w:ascii="Arial" w:hAnsi="Arial" w:cs="Arial"/>
                <w:sz w:val="22"/>
                <w:szCs w:val="22"/>
              </w:rPr>
            </w:pPr>
            <w:r w:rsidRPr="007F7657">
              <w:rPr>
                <w:rFonts w:ascii="Arial" w:hAnsi="Arial" w:cs="Arial"/>
                <w:sz w:val="22"/>
                <w:szCs w:val="22"/>
              </w:rPr>
              <w:t xml:space="preserve">University Payroll and Benefits (506 S. Wright, Room 177; 217-265-6363; </w:t>
            </w:r>
            <w:hyperlink r:id="rId16" w:history="1">
              <w:r w:rsidRPr="007F7657">
                <w:rPr>
                  <w:rStyle w:val="Hyperlink"/>
                  <w:rFonts w:ascii="Arial" w:hAnsi="Arial" w:cs="Arial"/>
                  <w:sz w:val="22"/>
                  <w:szCs w:val="22"/>
                </w:rPr>
                <w:t>payinq@uillinois.edu</w:t>
              </w:r>
            </w:hyperlink>
            <w:r w:rsidRPr="007F7657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21141" w:rsidRPr="002B0F13" w:rsidRDefault="00A145E7" w:rsidP="005C1B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5C1B77" w:rsidRPr="007F7657">
              <w:rPr>
                <w:rFonts w:ascii="Arial" w:hAnsi="Arial" w:cs="Arial"/>
                <w:sz w:val="22"/>
                <w:szCs w:val="22"/>
              </w:rPr>
              <w:t>resolve the overpayment issue before leaving campus.</w:t>
            </w:r>
            <w:r w:rsidR="005C1B77" w:rsidRPr="002B0F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21141" w:rsidRPr="001B2340" w:rsidTr="00B00F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141" w:rsidRPr="002B0F13" w:rsidRDefault="00F2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21141" w:rsidRPr="002B0F13" w:rsidRDefault="00F21141" w:rsidP="005C1B7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141" w:rsidRPr="001B2340" w:rsidTr="00B00F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D8B" w:rsidRPr="002B0F13" w:rsidRDefault="00214D8B" w:rsidP="001B2340">
            <w:pPr>
              <w:pStyle w:val="BodyText"/>
            </w:pPr>
          </w:p>
          <w:p w:rsidR="00F21141" w:rsidRPr="002B0F13" w:rsidRDefault="001B2340" w:rsidP="00AE5984">
            <w:pPr>
              <w:pStyle w:val="BodyText"/>
            </w:pPr>
            <w:r w:rsidRPr="002B0F13">
              <w:t>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7660" w:rsidRDefault="00F21141" w:rsidP="00DC0C02">
            <w:pPr>
              <w:pStyle w:val="BodyText"/>
            </w:pPr>
            <w:r w:rsidRPr="002B0F13">
              <w:t>I have been given the SURS Separation Refund Fact Sheet for information regarding the</w:t>
            </w:r>
            <w:r w:rsidR="00DC0C02" w:rsidRPr="002B0F13">
              <w:t xml:space="preserve"> </w:t>
            </w:r>
          </w:p>
          <w:p w:rsidR="00F21141" w:rsidRPr="002B0F13" w:rsidRDefault="00DC0C02" w:rsidP="00A145E7">
            <w:pPr>
              <w:pStyle w:val="BodyText"/>
            </w:pPr>
            <w:r w:rsidRPr="002B0F13">
              <w:t xml:space="preserve">withdrawal of contributions.  </w:t>
            </w:r>
            <w:hyperlink r:id="rId17" w:history="1">
              <w:r w:rsidR="00A145E7" w:rsidRPr="00A145E7">
                <w:rPr>
                  <w:rStyle w:val="Hyperlink"/>
                  <w:rFonts w:cs="Arial"/>
                </w:rPr>
                <w:t>SURS Separation Refund Fact Sheet</w:t>
              </w:r>
            </w:hyperlink>
          </w:p>
        </w:tc>
      </w:tr>
      <w:tr w:rsidR="00F21141" w:rsidRPr="001B2340" w:rsidTr="00B00F6E">
        <w:trPr>
          <w:trHeight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141" w:rsidRPr="002B0F13" w:rsidRDefault="00F2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21141" w:rsidRPr="002B0F13" w:rsidRDefault="00F2114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519" w:rsidRPr="001B2340" w:rsidTr="00B00F6E">
        <w:trPr>
          <w:trHeight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19" w:rsidRDefault="00741519" w:rsidP="00867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07660" w:rsidRPr="002B0F13" w:rsidRDefault="00107660" w:rsidP="00867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1519" w:rsidRPr="002B0F13" w:rsidRDefault="00741519" w:rsidP="002B1585">
            <w:pPr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7660" w:rsidRDefault="00741519" w:rsidP="008670B1">
            <w:pPr>
              <w:pStyle w:val="BodyText"/>
            </w:pPr>
            <w:r w:rsidRPr="002B0F13">
              <w:t xml:space="preserve">Academic Professionals must complete their final time report and provide their unit with their </w:t>
            </w:r>
          </w:p>
          <w:p w:rsidR="00107660" w:rsidRDefault="00741519" w:rsidP="008670B1">
            <w:pPr>
              <w:pStyle w:val="BodyText"/>
            </w:pPr>
            <w:r w:rsidRPr="002B0F13">
              <w:t>final vacation and sick leave usage.  Faculty and Other Academics must provide their unit with</w:t>
            </w:r>
          </w:p>
          <w:p w:rsidR="00741519" w:rsidRPr="002B0F13" w:rsidRDefault="00741519" w:rsidP="008670B1">
            <w:pPr>
              <w:pStyle w:val="BodyText"/>
            </w:pPr>
            <w:r w:rsidRPr="002B0F13">
              <w:t xml:space="preserve">their final vacation and/or sick leave usage. </w:t>
            </w:r>
          </w:p>
        </w:tc>
      </w:tr>
      <w:tr w:rsidR="00741519" w:rsidRPr="001B2340" w:rsidTr="00B00F6E">
        <w:trPr>
          <w:trHeight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19" w:rsidRPr="002B0F13" w:rsidRDefault="00741519" w:rsidP="00867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1519" w:rsidRPr="002B0F13" w:rsidRDefault="00741519" w:rsidP="008670B1">
            <w:pPr>
              <w:pStyle w:val="BodyText"/>
            </w:pPr>
          </w:p>
        </w:tc>
      </w:tr>
      <w:tr w:rsidR="00121A54" w:rsidRPr="001B2340" w:rsidTr="00B00F6E">
        <w:trPr>
          <w:trHeight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660" w:rsidRDefault="00107660" w:rsidP="002B1585">
            <w:pPr>
              <w:rPr>
                <w:rFonts w:ascii="Arial" w:hAnsi="Arial" w:cs="Arial"/>
                <w:sz w:val="22"/>
                <w:szCs w:val="22"/>
              </w:rPr>
            </w:pPr>
          </w:p>
          <w:p w:rsidR="00121A54" w:rsidRPr="002B0F13" w:rsidRDefault="00121A54" w:rsidP="002B1585">
            <w:pPr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7660" w:rsidRDefault="00121A54" w:rsidP="00D6715A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>I have reviewed my vacation and</w:t>
            </w:r>
            <w:r w:rsidR="00D6715A" w:rsidRPr="002B0F13">
              <w:rPr>
                <w:rFonts w:ascii="Arial" w:hAnsi="Arial" w:cs="Arial"/>
                <w:sz w:val="22"/>
                <w:szCs w:val="22"/>
              </w:rPr>
              <w:t>/or</w:t>
            </w:r>
            <w:r w:rsidRPr="002B0F13">
              <w:rPr>
                <w:rFonts w:ascii="Arial" w:hAnsi="Arial" w:cs="Arial"/>
                <w:sz w:val="22"/>
                <w:szCs w:val="22"/>
              </w:rPr>
              <w:t xml:space="preserve"> sick leave usage and balances with my employing unit to</w:t>
            </w:r>
          </w:p>
          <w:p w:rsidR="00121A54" w:rsidRPr="002B0F13" w:rsidRDefault="00121A54" w:rsidP="00D6715A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 xml:space="preserve">be sure all leave has been reported and balances/payout </w:t>
            </w:r>
            <w:r w:rsidR="00D6715A" w:rsidRPr="002B0F13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Pr="002B0F13">
              <w:rPr>
                <w:rFonts w:ascii="Arial" w:hAnsi="Arial" w:cs="Arial"/>
                <w:sz w:val="22"/>
                <w:szCs w:val="22"/>
              </w:rPr>
              <w:t>agreed upon.</w:t>
            </w:r>
          </w:p>
        </w:tc>
      </w:tr>
      <w:tr w:rsidR="00121A54" w:rsidRPr="001B2340" w:rsidTr="00B00F6E">
        <w:trPr>
          <w:trHeight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A54" w:rsidRPr="002B0F13" w:rsidRDefault="00121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21A54" w:rsidRPr="002B0F13" w:rsidRDefault="00121A54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735" w:rsidRPr="001B2340" w:rsidTr="00B00F6E">
        <w:trPr>
          <w:trHeight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735" w:rsidRDefault="00A12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45E7" w:rsidRPr="002B0F13" w:rsidRDefault="00A14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2735" w:rsidRPr="002B0F13" w:rsidRDefault="004202A0" w:rsidP="002B1585">
            <w:pPr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>_</w:t>
            </w:r>
            <w:r w:rsidR="00A12735" w:rsidRPr="002B0F13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7660" w:rsidRDefault="00A12735" w:rsidP="00E17C1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 xml:space="preserve">I have been advised that if I am accepting a position with another State of Illinois public </w:t>
            </w:r>
          </w:p>
          <w:p w:rsidR="00107660" w:rsidRDefault="00A12735" w:rsidP="0010766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 xml:space="preserve">university or a State of Illinois agency, I may have an opportunity to transfer sick leave credit. </w:t>
            </w:r>
          </w:p>
          <w:p w:rsidR="00A12735" w:rsidRPr="002B0F13" w:rsidRDefault="00A12735" w:rsidP="00A145E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 xml:space="preserve">Employees will need to work with the new State of Illinois public university or agency. </w:t>
            </w:r>
          </w:p>
        </w:tc>
      </w:tr>
      <w:tr w:rsidR="00597329" w:rsidRPr="001B2340" w:rsidTr="00B00F6E">
        <w:trPr>
          <w:trHeight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329" w:rsidRPr="002B0F13" w:rsidRDefault="00597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7329" w:rsidRPr="002B0F13" w:rsidRDefault="00597329" w:rsidP="00E17C1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141" w:rsidRPr="001B2340" w:rsidTr="00B00F6E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BE1" w:rsidRPr="002B0F13" w:rsidRDefault="00E64B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1141" w:rsidRPr="002B0F13" w:rsidRDefault="00F21141" w:rsidP="002B1585">
            <w:pPr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21141" w:rsidRPr="002B0F13" w:rsidRDefault="00F21141" w:rsidP="008B5A4F">
            <w:pPr>
              <w:pStyle w:val="BodyText"/>
            </w:pPr>
            <w:r w:rsidRPr="002B0F13">
              <w:t xml:space="preserve">For information regarding email access, please visit the </w:t>
            </w:r>
            <w:r w:rsidR="004202A0" w:rsidRPr="002B0F13">
              <w:t>Technology Services</w:t>
            </w:r>
            <w:r w:rsidRPr="002B0F13">
              <w:t xml:space="preserve"> website at:  </w:t>
            </w:r>
          </w:p>
          <w:p w:rsidR="00F21141" w:rsidRPr="002B0F13" w:rsidRDefault="002E7AC0" w:rsidP="00E64BE1">
            <w:pPr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F44BE8" w:rsidRPr="002B0F1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https://answers.uillinois.edu</w:t>
              </w:r>
            </w:hyperlink>
          </w:p>
        </w:tc>
      </w:tr>
      <w:tr w:rsidR="00F21141" w:rsidRPr="001B2340" w:rsidTr="00B00F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141" w:rsidRPr="002B0F13" w:rsidRDefault="00F2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21141" w:rsidRPr="002B0F13" w:rsidRDefault="00F21141">
            <w:pPr>
              <w:pStyle w:val="BodyText"/>
              <w:jc w:val="right"/>
            </w:pPr>
          </w:p>
        </w:tc>
      </w:tr>
      <w:tr w:rsidR="00DD2216" w:rsidRPr="001B2340" w:rsidTr="00B00F6E">
        <w:trPr>
          <w:trHeight w:val="7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D8B" w:rsidRPr="002B0F13" w:rsidRDefault="00214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4D8B" w:rsidRPr="002B0F13" w:rsidRDefault="00214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2216" w:rsidRPr="002B0F13" w:rsidRDefault="00214D8B" w:rsidP="002B1585">
            <w:pPr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7660" w:rsidRDefault="00214D8B" w:rsidP="00F44BE8">
            <w:pPr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 xml:space="preserve">I have been informed that I must </w:t>
            </w:r>
            <w:r w:rsidR="00F02D6F" w:rsidRPr="002B0F13">
              <w:rPr>
                <w:rFonts w:ascii="Arial" w:hAnsi="Arial" w:cs="Arial"/>
                <w:sz w:val="22"/>
                <w:szCs w:val="22"/>
              </w:rPr>
              <w:t>contact</w:t>
            </w:r>
            <w:r w:rsidRPr="002B0F13">
              <w:rPr>
                <w:rFonts w:ascii="Arial" w:hAnsi="Arial" w:cs="Arial"/>
                <w:sz w:val="22"/>
                <w:szCs w:val="22"/>
              </w:rPr>
              <w:t xml:space="preserve"> University of Illinois Parking (</w:t>
            </w:r>
            <w:r w:rsidR="002C2D33" w:rsidRPr="002B0F13">
              <w:rPr>
                <w:rFonts w:ascii="Arial" w:hAnsi="Arial" w:cs="Arial"/>
                <w:sz w:val="22"/>
                <w:szCs w:val="22"/>
              </w:rPr>
              <w:t>1201</w:t>
            </w:r>
            <w:r w:rsidRPr="002B0F13">
              <w:rPr>
                <w:rFonts w:ascii="Arial" w:hAnsi="Arial" w:cs="Arial"/>
                <w:sz w:val="22"/>
                <w:szCs w:val="22"/>
              </w:rPr>
              <w:t xml:space="preserve"> W. </w:t>
            </w:r>
            <w:r w:rsidR="002C2D33" w:rsidRPr="002B0F13">
              <w:rPr>
                <w:rFonts w:ascii="Arial" w:hAnsi="Arial" w:cs="Arial"/>
                <w:sz w:val="22"/>
                <w:szCs w:val="22"/>
              </w:rPr>
              <w:t>University Ave.</w:t>
            </w:r>
            <w:r w:rsidRPr="002B0F13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07660" w:rsidRDefault="00214D8B" w:rsidP="00F44BE8">
            <w:pPr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 xml:space="preserve">217-333-3530) to terminate my parking space and payroll deduction, if applicable.  More </w:t>
            </w:r>
          </w:p>
          <w:p w:rsidR="00DD2216" w:rsidRPr="002B0F13" w:rsidRDefault="00214D8B" w:rsidP="00F44BE8">
            <w:pPr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 xml:space="preserve">information is available at: </w:t>
            </w:r>
            <w:hyperlink r:id="rId19" w:history="1">
              <w:r w:rsidR="00F44BE8" w:rsidRPr="002B0F13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http://www.parking.illinois.edu/</w:t>
              </w:r>
            </w:hyperlink>
          </w:p>
        </w:tc>
      </w:tr>
      <w:tr w:rsidR="00DD2216" w:rsidRPr="001B2340" w:rsidTr="00B00F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216" w:rsidRPr="002B0F13" w:rsidRDefault="00DD22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D2216" w:rsidRPr="002B0F13" w:rsidRDefault="00DD2216">
            <w:pPr>
              <w:pStyle w:val="BodyText"/>
            </w:pPr>
          </w:p>
        </w:tc>
      </w:tr>
      <w:tr w:rsidR="00DD2216" w:rsidRPr="001B2340" w:rsidTr="00B00F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216" w:rsidRPr="002B0F13" w:rsidRDefault="00DD2216" w:rsidP="002B1585">
            <w:pPr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D2216" w:rsidRPr="002B0F13" w:rsidRDefault="00DD2216">
            <w:pPr>
              <w:pStyle w:val="BodyText"/>
            </w:pPr>
            <w:r w:rsidRPr="002B0F13">
              <w:t>I have been advised to return all library books before leaving the campus.</w:t>
            </w:r>
          </w:p>
        </w:tc>
      </w:tr>
      <w:tr w:rsidR="00DD2216" w:rsidRPr="001B2340" w:rsidTr="00B00F6E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216" w:rsidRPr="002B0F13" w:rsidRDefault="00DD22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D2216" w:rsidRPr="002B0F13" w:rsidRDefault="00DD2216">
            <w:pPr>
              <w:pStyle w:val="BodyTextIndent2"/>
              <w:ind w:firstLine="0"/>
            </w:pPr>
          </w:p>
        </w:tc>
      </w:tr>
      <w:tr w:rsidR="00DD2216" w:rsidRPr="001B2340" w:rsidTr="00B00F6E">
        <w:trPr>
          <w:trHeight w:val="8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1A5" w:rsidRPr="002B0F13" w:rsidRDefault="00837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4D8B" w:rsidRPr="002B0F13" w:rsidRDefault="00214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2216" w:rsidRPr="002B0F13" w:rsidRDefault="00DD2216" w:rsidP="002B1585">
            <w:pPr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D2216" w:rsidRPr="002B0F13" w:rsidRDefault="00DD2216">
            <w:pPr>
              <w:pStyle w:val="BodyTextIndent2"/>
              <w:ind w:firstLine="0"/>
            </w:pPr>
            <w:r w:rsidRPr="002B0F13">
              <w:t xml:space="preserve">I have been advised to return all equipment, computers, nametags, tools, uniforms, </w:t>
            </w:r>
          </w:p>
          <w:p w:rsidR="00107660" w:rsidRDefault="00DD2216">
            <w:pPr>
              <w:pStyle w:val="BodyTextIndent2"/>
              <w:ind w:firstLine="0"/>
            </w:pPr>
            <w:r w:rsidRPr="002B0F13">
              <w:t xml:space="preserve">P-cards, telephone cards, etc., that are property of the employing department and to check </w:t>
            </w:r>
          </w:p>
          <w:p w:rsidR="00DD2216" w:rsidRPr="002B0F13" w:rsidRDefault="00DD2216">
            <w:pPr>
              <w:pStyle w:val="BodyTextIndent2"/>
              <w:ind w:firstLine="0"/>
            </w:pPr>
            <w:r w:rsidRPr="002B0F13">
              <w:t>with my supervisor for proper procedures.</w:t>
            </w:r>
          </w:p>
        </w:tc>
      </w:tr>
      <w:tr w:rsidR="00DD2216" w:rsidRPr="001B2340" w:rsidTr="00B00F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216" w:rsidRPr="002B0F13" w:rsidRDefault="00DD22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D2216" w:rsidRPr="002B0F13" w:rsidRDefault="00DD2216">
            <w:pPr>
              <w:pStyle w:val="BodyText"/>
            </w:pPr>
          </w:p>
        </w:tc>
      </w:tr>
      <w:tr w:rsidR="00DD2216" w:rsidRPr="001B2340" w:rsidTr="00B00F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1A5" w:rsidRDefault="00837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07660" w:rsidRPr="002B0F13" w:rsidRDefault="00107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71A5" w:rsidRPr="002B0F13" w:rsidRDefault="00837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2216" w:rsidRPr="002B0F13" w:rsidRDefault="00DD2216" w:rsidP="002B1585">
            <w:pPr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7660" w:rsidRDefault="00DD2216" w:rsidP="00E34DB2">
            <w:pPr>
              <w:pStyle w:val="BodyText"/>
            </w:pPr>
            <w:r w:rsidRPr="002B0F13">
              <w:lastRenderedPageBreak/>
              <w:t xml:space="preserve">I have been advised to return my employee </w:t>
            </w:r>
            <w:r w:rsidR="00224D8F" w:rsidRPr="002B0F13">
              <w:t xml:space="preserve">i-Card </w:t>
            </w:r>
            <w:r w:rsidRPr="002B0F13">
              <w:t xml:space="preserve">to </w:t>
            </w:r>
            <w:r w:rsidR="008A7C63" w:rsidRPr="002B0F13">
              <w:t>my</w:t>
            </w:r>
            <w:r w:rsidRPr="002B0F13">
              <w:t xml:space="preserve"> </w:t>
            </w:r>
            <w:r w:rsidR="00224D8F" w:rsidRPr="002B0F13">
              <w:t>d</w:t>
            </w:r>
            <w:r w:rsidRPr="002B0F13">
              <w:t>epartment or the ID Center (1st floor</w:t>
            </w:r>
          </w:p>
          <w:p w:rsidR="00107660" w:rsidRDefault="00DD2216" w:rsidP="00E34DB2">
            <w:pPr>
              <w:pStyle w:val="BodyText"/>
              <w:rPr>
                <w:bCs/>
              </w:rPr>
            </w:pPr>
            <w:r w:rsidRPr="002B0F13">
              <w:lastRenderedPageBreak/>
              <w:t xml:space="preserve">Illini Union Bookstore) by the last day of work. </w:t>
            </w:r>
            <w:r w:rsidRPr="002B0F13">
              <w:rPr>
                <w:bCs/>
              </w:rPr>
              <w:t>Any services available by using the identification</w:t>
            </w:r>
          </w:p>
          <w:p w:rsidR="00107660" w:rsidRDefault="00DD2216" w:rsidP="00E34DB2">
            <w:pPr>
              <w:pStyle w:val="BodyText"/>
            </w:pPr>
            <w:r w:rsidRPr="002B0F13">
              <w:rPr>
                <w:bCs/>
              </w:rPr>
              <w:t xml:space="preserve">card will cease to be effective </w:t>
            </w:r>
            <w:r w:rsidR="00E34DB2" w:rsidRPr="002B0F13">
              <w:rPr>
                <w:bCs/>
              </w:rPr>
              <w:t xml:space="preserve">at midnight on </w:t>
            </w:r>
            <w:r w:rsidRPr="002B0F13">
              <w:rPr>
                <w:bCs/>
              </w:rPr>
              <w:t xml:space="preserve">the date of </w:t>
            </w:r>
            <w:r w:rsidR="00E34DB2" w:rsidRPr="002B0F13">
              <w:rPr>
                <w:bCs/>
              </w:rPr>
              <w:t>my</w:t>
            </w:r>
            <w:r w:rsidRPr="002B0F13">
              <w:rPr>
                <w:bCs/>
              </w:rPr>
              <w:t xml:space="preserve"> </w:t>
            </w:r>
            <w:r w:rsidR="00E34DB2" w:rsidRPr="002B0F13">
              <w:rPr>
                <w:bCs/>
              </w:rPr>
              <w:t>separation.</w:t>
            </w:r>
            <w:r w:rsidRPr="002B0F13">
              <w:t xml:space="preserve"> Retirees can take their</w:t>
            </w:r>
          </w:p>
          <w:p w:rsidR="00DD2216" w:rsidRPr="002B0F13" w:rsidRDefault="0044689C" w:rsidP="00E34DB2">
            <w:pPr>
              <w:pStyle w:val="BodyText"/>
            </w:pPr>
            <w:r w:rsidRPr="002B0F13">
              <w:t>faculty/</w:t>
            </w:r>
            <w:r w:rsidR="00DD2216" w:rsidRPr="002B0F13">
              <w:t>staff card to the ID Center to obtain a new Retiree ID Card.</w:t>
            </w:r>
          </w:p>
        </w:tc>
      </w:tr>
      <w:tr w:rsidR="00224D8F" w:rsidRPr="001B2340" w:rsidTr="00B00F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D8F" w:rsidRPr="002B0F13" w:rsidRDefault="00224D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4D8F" w:rsidRPr="002B0F13" w:rsidRDefault="00224D8F" w:rsidP="00224D8F">
            <w:pPr>
              <w:pStyle w:val="BodyText"/>
            </w:pPr>
          </w:p>
        </w:tc>
      </w:tr>
      <w:tr w:rsidR="00173B7C" w:rsidRPr="001B2340" w:rsidTr="00B00F6E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BE1" w:rsidRPr="002B0F13" w:rsidRDefault="00E64B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4BE1" w:rsidRPr="002B0F13" w:rsidRDefault="00E64B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73B7C" w:rsidRPr="002B0F13" w:rsidRDefault="00E64BE1" w:rsidP="00AE5984">
            <w:pPr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7660" w:rsidRDefault="00C36B88" w:rsidP="00A1348C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2B0F13">
              <w:rPr>
                <w:rStyle w:val="Strong"/>
                <w:rFonts w:ascii="Arial" w:hAnsi="Arial" w:cs="Arial"/>
                <w:sz w:val="22"/>
                <w:szCs w:val="22"/>
              </w:rPr>
              <w:t xml:space="preserve">For </w:t>
            </w:r>
            <w:r w:rsidR="001B2340" w:rsidRPr="002B0F13">
              <w:rPr>
                <w:rStyle w:val="Strong"/>
                <w:rFonts w:ascii="Arial" w:hAnsi="Arial" w:cs="Arial"/>
                <w:sz w:val="22"/>
                <w:szCs w:val="22"/>
              </w:rPr>
              <w:t>international (non-immigrant) employees (e.g., H-1s, J-1s, etc.)</w:t>
            </w:r>
            <w:r w:rsidR="001B2340" w:rsidRPr="002B0F13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  <w:r w:rsidRPr="002B0F13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I have notified my unit </w:t>
            </w:r>
          </w:p>
          <w:p w:rsidR="00107660" w:rsidRDefault="00C36B88" w:rsidP="00A1348C">
            <w:pPr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contact to submit my Departure Data Sheet via iSTART:  </w:t>
            </w:r>
            <w:hyperlink r:id="rId20" w:history="1">
              <w:r w:rsidRPr="002B0F1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https://sunapsis.illinois.edu</w:t>
              </w:r>
            </w:hyperlink>
            <w:r w:rsidRPr="002B0F13">
              <w:rPr>
                <w:rFonts w:ascii="Arial" w:hAnsi="Arial" w:cs="Arial"/>
                <w:sz w:val="22"/>
                <w:szCs w:val="22"/>
              </w:rPr>
              <w:t xml:space="preserve"> &gt; </w:t>
            </w:r>
          </w:p>
          <w:p w:rsidR="002B411B" w:rsidRPr="002B0F13" w:rsidRDefault="00C36B88" w:rsidP="00A1348C">
            <w:pPr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>Administrative Services for University Departments &gt; Departmental Services &gt; Departure Data Sheet</w:t>
            </w:r>
          </w:p>
        </w:tc>
      </w:tr>
      <w:tr w:rsidR="00224D8F" w:rsidRPr="001B2340" w:rsidTr="00B00F6E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D8F" w:rsidRPr="002B0F13" w:rsidRDefault="00224D8F" w:rsidP="008371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4D8F" w:rsidRPr="002B0F13" w:rsidRDefault="00224D8F" w:rsidP="00173B7C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24D8F" w:rsidRPr="001B2340" w:rsidTr="00B00F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D8F" w:rsidRDefault="00224D8F" w:rsidP="00224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107660" w:rsidRPr="002B0F13" w:rsidRDefault="00107660" w:rsidP="00224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224D8F" w:rsidRPr="002B0F13" w:rsidRDefault="00224D8F" w:rsidP="00224D8F">
            <w:pPr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>____</w:t>
            </w:r>
          </w:p>
          <w:p w:rsidR="00224D8F" w:rsidRPr="002B0F13" w:rsidRDefault="00224D8F" w:rsidP="008371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7660" w:rsidRDefault="00224D8F" w:rsidP="00E34DB2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2B0F13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I understand that should I return to the University within a period of 2 calendar years, I may </w:t>
            </w:r>
          </w:p>
          <w:p w:rsidR="00107660" w:rsidRDefault="00224D8F" w:rsidP="00E34DB2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2B0F13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request reinstatement of accumulated sick leave from </w:t>
            </w:r>
            <w:r w:rsidR="00E34DB2" w:rsidRPr="002B0F13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my</w:t>
            </w:r>
            <w:r w:rsidR="00EA0118" w:rsidRPr="002B0F13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2B0F13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earlier University appointment that</w:t>
            </w:r>
          </w:p>
          <w:p w:rsidR="00224D8F" w:rsidRDefault="00224D8F" w:rsidP="00E34DB2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2B0F13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was not compensated at the time of separation</w:t>
            </w:r>
            <w:r w:rsidR="00E02593" w:rsidRPr="002B0F13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.</w:t>
            </w:r>
            <w:r w:rsidR="00A145E7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 Information regarding reinstatement can be found at </w:t>
            </w:r>
            <w:hyperlink r:id="rId21" w:history="1">
              <w:r w:rsidR="00737B7C" w:rsidRPr="00885ACD">
                <w:rPr>
                  <w:rStyle w:val="Hyperlink"/>
                  <w:rFonts w:ascii="Arial" w:hAnsi="Arial" w:cs="Arial"/>
                  <w:sz w:val="22"/>
                  <w:szCs w:val="22"/>
                </w:rPr>
                <w:t>http://cam.illinois.edu/policies/hr-81/</w:t>
              </w:r>
            </w:hyperlink>
          </w:p>
          <w:p w:rsidR="00737B7C" w:rsidRPr="002B0F13" w:rsidRDefault="00737B7C" w:rsidP="00E34DB2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115E4" w:rsidRPr="001B2340" w:rsidTr="004B1ABC">
        <w:trPr>
          <w:trHeight w:val="35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224" w:rsidRPr="002B0F13" w:rsidRDefault="00F60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4BE1" w:rsidRPr="002B0F13" w:rsidRDefault="00E64B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4BE1" w:rsidRPr="002B0F13" w:rsidRDefault="00E64B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7B7C" w:rsidRDefault="00737B7C" w:rsidP="00E64BE1">
            <w:pPr>
              <w:rPr>
                <w:rFonts w:ascii="Arial" w:hAnsi="Arial" w:cs="Arial"/>
                <w:sz w:val="22"/>
                <w:szCs w:val="22"/>
              </w:rPr>
            </w:pPr>
          </w:p>
          <w:p w:rsidR="002B1585" w:rsidRPr="002B0F13" w:rsidRDefault="00737B7C" w:rsidP="00E64B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</w:t>
            </w:r>
          </w:p>
          <w:p w:rsidR="002B1585" w:rsidRPr="002B0F13" w:rsidRDefault="002B1585" w:rsidP="00E64BE1">
            <w:pPr>
              <w:rPr>
                <w:rFonts w:ascii="Arial" w:hAnsi="Arial" w:cs="Arial"/>
                <w:sz w:val="22"/>
                <w:szCs w:val="22"/>
              </w:rPr>
            </w:pPr>
          </w:p>
          <w:p w:rsidR="00107660" w:rsidRPr="002B0F13" w:rsidRDefault="00107660" w:rsidP="00E64BE1">
            <w:pPr>
              <w:rPr>
                <w:rFonts w:ascii="Arial" w:hAnsi="Arial" w:cs="Arial"/>
                <w:sz w:val="22"/>
                <w:szCs w:val="22"/>
              </w:rPr>
            </w:pPr>
          </w:p>
          <w:p w:rsidR="002B411B" w:rsidRPr="002B0F13" w:rsidRDefault="002B411B" w:rsidP="00E64BE1">
            <w:pPr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>_</w:t>
            </w:r>
            <w:r w:rsidR="00CE5834" w:rsidRPr="002B0F13">
              <w:rPr>
                <w:rFonts w:ascii="Arial" w:hAnsi="Arial" w:cs="Arial"/>
                <w:sz w:val="22"/>
                <w:szCs w:val="22"/>
              </w:rPr>
              <w:t>_</w:t>
            </w:r>
            <w:r w:rsidRPr="002B0F13">
              <w:rPr>
                <w:rFonts w:ascii="Arial" w:hAnsi="Arial" w:cs="Arial"/>
                <w:sz w:val="22"/>
                <w:szCs w:val="22"/>
              </w:rPr>
              <w:t>__</w:t>
            </w:r>
          </w:p>
          <w:p w:rsidR="00316500" w:rsidRPr="002B0F13" w:rsidRDefault="00316500" w:rsidP="00C92792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B7C" w:rsidRDefault="00737B7C" w:rsidP="00C92792">
            <w:pPr>
              <w:rPr>
                <w:rFonts w:ascii="Arial" w:hAnsi="Arial" w:cs="Arial"/>
                <w:sz w:val="22"/>
                <w:szCs w:val="22"/>
              </w:rPr>
            </w:pPr>
          </w:p>
          <w:p w:rsidR="00693770" w:rsidRPr="002B0F13" w:rsidRDefault="00693770" w:rsidP="00C92792">
            <w:pPr>
              <w:rPr>
                <w:rFonts w:ascii="Arial" w:hAnsi="Arial" w:cs="Arial"/>
                <w:sz w:val="22"/>
                <w:szCs w:val="22"/>
              </w:rPr>
            </w:pPr>
          </w:p>
          <w:p w:rsidR="00344B8F" w:rsidRPr="002B0F13" w:rsidRDefault="00344B8F" w:rsidP="00C92792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2BC" w:rsidRDefault="00693770" w:rsidP="00C92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</w:t>
            </w:r>
          </w:p>
          <w:p w:rsidR="00C92792" w:rsidRPr="002B0F13" w:rsidRDefault="00C92792" w:rsidP="00C92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585" w:rsidRPr="002B0F13" w:rsidRDefault="002B1585" w:rsidP="00DD2216">
            <w:pPr>
              <w:pStyle w:val="BodyText"/>
              <w:rPr>
                <w:b/>
              </w:rPr>
            </w:pPr>
          </w:p>
          <w:p w:rsidR="00A115E4" w:rsidRPr="002B0F13" w:rsidRDefault="003554B2" w:rsidP="00DD2216">
            <w:pPr>
              <w:pStyle w:val="BodyText"/>
              <w:rPr>
                <w:b/>
              </w:rPr>
            </w:pPr>
            <w:r w:rsidRPr="002B0F13">
              <w:rPr>
                <w:b/>
              </w:rPr>
              <w:t xml:space="preserve">The following information </w:t>
            </w:r>
            <w:r w:rsidR="009D399F" w:rsidRPr="002B0F13">
              <w:rPr>
                <w:b/>
              </w:rPr>
              <w:t>may be of interest particularly to those planning to retire:</w:t>
            </w:r>
          </w:p>
          <w:p w:rsidR="009D399F" w:rsidRPr="002B0F13" w:rsidRDefault="009D399F" w:rsidP="00DD2216">
            <w:pPr>
              <w:pStyle w:val="BodyText"/>
            </w:pPr>
          </w:p>
          <w:p w:rsidR="00A012C4" w:rsidRPr="002B0F13" w:rsidRDefault="00C7370E" w:rsidP="00DD2216">
            <w:pPr>
              <w:pStyle w:val="BodyText"/>
              <w:rPr>
                <w:rStyle w:val="Hyperlink"/>
                <w:rFonts w:cs="Arial"/>
              </w:rPr>
            </w:pPr>
            <w:r w:rsidRPr="002B0F13">
              <w:t>G</w:t>
            </w:r>
            <w:r w:rsidR="00A012C4" w:rsidRPr="002B0F13">
              <w:t xml:space="preserve">eneral information regarding retirement can be found within NESSIE at:  </w:t>
            </w:r>
            <w:hyperlink r:id="rId22" w:history="1">
              <w:r w:rsidR="00A012C4" w:rsidRPr="002B0F13">
                <w:rPr>
                  <w:rStyle w:val="Hyperlink"/>
                  <w:rFonts w:cs="Arial"/>
                </w:rPr>
                <w:t>https://nessie.uihr.uillinois.edu/cf/events/index.cfm?Item_id=1124</w:t>
              </w:r>
            </w:hyperlink>
          </w:p>
          <w:p w:rsidR="00316500" w:rsidRPr="002B0F13" w:rsidRDefault="00316500" w:rsidP="00DD2216">
            <w:pPr>
              <w:pStyle w:val="BodyText"/>
              <w:rPr>
                <w:rStyle w:val="Hyperlink"/>
                <w:rFonts w:cs="Arial"/>
              </w:rPr>
            </w:pPr>
          </w:p>
          <w:p w:rsidR="00316500" w:rsidRPr="002B0F13" w:rsidRDefault="00316500" w:rsidP="00316500">
            <w:pPr>
              <w:tabs>
                <w:tab w:val="left" w:pos="-720"/>
                <w:tab w:val="left" w:pos="2579"/>
              </w:tabs>
              <w:suppressAutoHyphens/>
              <w:ind w:left="1332" w:hanging="1350"/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>I understand that I may not have any affiliation with the University until at least 61 days after my</w:t>
            </w:r>
          </w:p>
          <w:p w:rsidR="00316500" w:rsidRPr="002B0F13" w:rsidRDefault="00316500" w:rsidP="00316500">
            <w:pPr>
              <w:pStyle w:val="BodyText"/>
            </w:pPr>
            <w:r w:rsidRPr="002B0F13">
              <w:t>retirement date.  This includes teaching, advising students, research, etc. whether paid or not.</w:t>
            </w:r>
          </w:p>
          <w:p w:rsidR="00F60224" w:rsidRPr="002B0F13" w:rsidRDefault="00F60224" w:rsidP="00DD2216">
            <w:pPr>
              <w:pStyle w:val="BodyText"/>
            </w:pPr>
          </w:p>
          <w:p w:rsidR="00107660" w:rsidRDefault="009307B2" w:rsidP="00E64BE1">
            <w:pPr>
              <w:pStyle w:val="BodyText"/>
            </w:pPr>
            <w:r w:rsidRPr="002B0F13">
              <w:t>I understand that if my SURS retirement follows within 60 days of my separation from a SURS</w:t>
            </w:r>
          </w:p>
          <w:p w:rsidR="00107660" w:rsidRDefault="009307B2" w:rsidP="00E64BE1">
            <w:pPr>
              <w:pStyle w:val="BodyText"/>
            </w:pPr>
            <w:r w:rsidRPr="002B0F13">
              <w:t xml:space="preserve">employer, a </w:t>
            </w:r>
            <w:r w:rsidR="004B0C6B" w:rsidRPr="002B0F13">
              <w:t>balance</w:t>
            </w:r>
            <w:r w:rsidRPr="002B0F13">
              <w:t xml:space="preserve"> of all of my </w:t>
            </w:r>
            <w:r w:rsidR="004B0C6B" w:rsidRPr="002B0F13">
              <w:t>cumulative/non-compensable</w:t>
            </w:r>
            <w:r w:rsidRPr="002B0F13">
              <w:t xml:space="preserve"> sick leave days will be </w:t>
            </w:r>
          </w:p>
          <w:p w:rsidR="00107660" w:rsidRDefault="009307B2" w:rsidP="00E64BE1">
            <w:pPr>
              <w:pStyle w:val="BodyText"/>
            </w:pPr>
            <w:r w:rsidRPr="002B0F13">
              <w:t>automatically</w:t>
            </w:r>
            <w:r w:rsidR="00107660">
              <w:t xml:space="preserve"> </w:t>
            </w:r>
            <w:r w:rsidRPr="002B0F13">
              <w:t xml:space="preserve">forwarded to SURS for additional SURS service credit if I am enrolled in the </w:t>
            </w:r>
          </w:p>
          <w:p w:rsidR="00316500" w:rsidRPr="002B0F13" w:rsidRDefault="009307B2" w:rsidP="00737B7C">
            <w:pPr>
              <w:pStyle w:val="BodyText"/>
            </w:pPr>
            <w:r w:rsidRPr="002B0F13">
              <w:t>Traditional or Portable SURS plan.</w:t>
            </w:r>
          </w:p>
        </w:tc>
      </w:tr>
      <w:tr w:rsidR="00890AF5" w:rsidRPr="001B2340" w:rsidTr="00B00F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AF5" w:rsidRDefault="00890A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7B7C" w:rsidRPr="002B0F13" w:rsidRDefault="00737B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74660" w:rsidRPr="002B0F13" w:rsidRDefault="00174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0AF5" w:rsidRPr="002B0F13" w:rsidRDefault="00344B8F" w:rsidP="00890AF5">
            <w:pPr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7660" w:rsidRDefault="00737B7C" w:rsidP="00890AF5">
            <w:pPr>
              <w:pStyle w:val="BodyText"/>
            </w:pPr>
            <w:r>
              <w:t>I</w:t>
            </w:r>
            <w:r w:rsidR="00890AF5" w:rsidRPr="002B0F13">
              <w:t xml:space="preserve"> understand if I have a compensable sick leave balance, I am eligible for a payout of only ½ of</w:t>
            </w:r>
          </w:p>
          <w:p w:rsidR="00C72835" w:rsidRDefault="00890AF5" w:rsidP="00890AF5">
            <w:pPr>
              <w:pStyle w:val="BodyText"/>
            </w:pPr>
            <w:r w:rsidRPr="002B0F13">
              <w:t>the balance.  The unpaid balance can be used for additional SURS service credit.  I understand</w:t>
            </w:r>
          </w:p>
          <w:p w:rsidR="00C72835" w:rsidRDefault="00890AF5" w:rsidP="00890AF5">
            <w:pPr>
              <w:pStyle w:val="BodyText"/>
            </w:pPr>
            <w:r w:rsidRPr="002B0F13">
              <w:t>that I have the ability to waive payment of any or all of the compensable balance to be directed</w:t>
            </w:r>
          </w:p>
          <w:p w:rsidR="00C72835" w:rsidRDefault="00890AF5" w:rsidP="00890AF5">
            <w:pPr>
              <w:pStyle w:val="BodyText"/>
            </w:pPr>
            <w:r w:rsidRPr="002B0F13">
              <w:t xml:space="preserve">for additional SURS service credit.  A </w:t>
            </w:r>
            <w:r w:rsidR="000E4775" w:rsidRPr="002B0F13">
              <w:t>Sick Leave Waiver</w:t>
            </w:r>
            <w:r w:rsidRPr="002B0F13">
              <w:t xml:space="preserve"> form must b</w:t>
            </w:r>
            <w:r w:rsidR="007A38B7" w:rsidRPr="002B0F13">
              <w:t>e completed and can be</w:t>
            </w:r>
          </w:p>
          <w:p w:rsidR="00890AF5" w:rsidRPr="002B0F13" w:rsidRDefault="007A38B7" w:rsidP="00890AF5">
            <w:pPr>
              <w:pStyle w:val="BodyText"/>
            </w:pPr>
            <w:r w:rsidRPr="002B0F13">
              <w:t>found at</w:t>
            </w:r>
            <w:r w:rsidR="00753865" w:rsidRPr="002B0F13">
              <w:t>:</w:t>
            </w:r>
            <w:r w:rsidR="000E4775" w:rsidRPr="002B0F13">
              <w:t xml:space="preserve"> </w:t>
            </w:r>
            <w:hyperlink r:id="rId23" w:history="1"/>
            <w:hyperlink r:id="rId24" w:history="1">
              <w:r w:rsidR="00C72835" w:rsidRPr="00C72835">
                <w:rPr>
                  <w:rStyle w:val="Hyperlink"/>
                  <w:rFonts w:cs="Arial"/>
                </w:rPr>
                <w:t>Sick Leave Waiver Form</w:t>
              </w:r>
            </w:hyperlink>
            <w:r w:rsidR="00C72835">
              <w:rPr>
                <w:rStyle w:val="Hyperlink"/>
                <w:rFonts w:cs="Arial"/>
              </w:rPr>
              <w:t>.</w:t>
            </w:r>
          </w:p>
          <w:p w:rsidR="00240DF1" w:rsidRPr="002B0F13" w:rsidRDefault="00240DF1" w:rsidP="00890AF5">
            <w:pPr>
              <w:pStyle w:val="BodyText"/>
            </w:pPr>
          </w:p>
        </w:tc>
      </w:tr>
      <w:tr w:rsidR="00407323" w:rsidRPr="001B2340" w:rsidTr="00B00F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323" w:rsidRPr="002B0F13" w:rsidRDefault="00407323" w:rsidP="00407323">
            <w:pPr>
              <w:rPr>
                <w:rFonts w:ascii="Arial" w:hAnsi="Arial" w:cs="Arial"/>
                <w:sz w:val="22"/>
                <w:szCs w:val="22"/>
              </w:rPr>
            </w:pPr>
          </w:p>
          <w:p w:rsidR="00407323" w:rsidRPr="002B0F13" w:rsidRDefault="00407323" w:rsidP="00AE5984">
            <w:pPr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7323" w:rsidRPr="002B0F13" w:rsidRDefault="00407323" w:rsidP="000C3ECC">
            <w:pPr>
              <w:tabs>
                <w:tab w:val="left" w:pos="-720"/>
                <w:tab w:val="left" w:pos="1440"/>
              </w:tabs>
              <w:suppressAutoHyphen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 xml:space="preserve">The Faculty/Staff Assistance </w:t>
            </w:r>
            <w:r w:rsidR="00F44BE8" w:rsidRPr="002B0F13">
              <w:rPr>
                <w:rFonts w:ascii="Arial" w:hAnsi="Arial" w:cs="Arial"/>
                <w:sz w:val="22"/>
                <w:szCs w:val="22"/>
              </w:rPr>
              <w:t>Services</w:t>
            </w:r>
            <w:r w:rsidRPr="002B0F13">
              <w:rPr>
                <w:rFonts w:ascii="Arial" w:hAnsi="Arial" w:cs="Arial"/>
                <w:sz w:val="22"/>
                <w:szCs w:val="22"/>
              </w:rPr>
              <w:t xml:space="preserve"> offers, free of charge, </w:t>
            </w:r>
            <w:r w:rsidRPr="002B0F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confidential</w:t>
            </w:r>
            <w:r w:rsidRPr="002B0F13">
              <w:rPr>
                <w:rFonts w:ascii="Arial" w:hAnsi="Arial" w:cs="Arial"/>
                <w:color w:val="000000"/>
                <w:sz w:val="22"/>
                <w:szCs w:val="22"/>
              </w:rPr>
              <w:t xml:space="preserve"> assistance to </w:t>
            </w:r>
            <w:r w:rsidR="000C3ECC" w:rsidRPr="002B0F13">
              <w:rPr>
                <w:rFonts w:ascii="Arial" w:hAnsi="Arial" w:cs="Arial"/>
                <w:color w:val="000000"/>
                <w:sz w:val="22"/>
                <w:szCs w:val="22"/>
              </w:rPr>
              <w:t xml:space="preserve">University retirees </w:t>
            </w:r>
            <w:r w:rsidRPr="002B0F13">
              <w:rPr>
                <w:rFonts w:ascii="Arial" w:hAnsi="Arial" w:cs="Arial"/>
                <w:color w:val="000000"/>
                <w:sz w:val="22"/>
                <w:szCs w:val="22"/>
              </w:rPr>
              <w:t xml:space="preserve">and their families who may be experiencing difficulties that impact their lives.  This includes assessments, short-term counseling, crisis services and referrals to appropriate resources.  Additional information is available at:  </w:t>
            </w:r>
            <w:hyperlink r:id="rId25" w:history="1">
              <w:r w:rsidR="00F44BE8" w:rsidRPr="002B0F13">
                <w:rPr>
                  <w:rStyle w:val="Hyperlink"/>
                  <w:rFonts w:ascii="Arial" w:hAnsi="Arial" w:cs="Arial"/>
                  <w:sz w:val="22"/>
                  <w:szCs w:val="22"/>
                </w:rPr>
                <w:t>Faculty/Staff Assistance Services</w:t>
              </w:r>
            </w:hyperlink>
          </w:p>
          <w:p w:rsidR="00890AF5" w:rsidRPr="002B0F13" w:rsidRDefault="00890AF5" w:rsidP="000C3ECC">
            <w:pPr>
              <w:tabs>
                <w:tab w:val="left" w:pos="-720"/>
                <w:tab w:val="left" w:pos="144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323" w:rsidRPr="001B2340" w:rsidTr="00B00F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323" w:rsidRPr="002B0F13" w:rsidRDefault="00407323" w:rsidP="00AE5984">
            <w:pPr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7323" w:rsidRPr="002B0F13" w:rsidRDefault="00407323" w:rsidP="00C162B3">
            <w:pPr>
              <w:tabs>
                <w:tab w:val="left" w:pos="-720"/>
                <w:tab w:val="left" w:pos="1440"/>
              </w:tabs>
              <w:suppressAutoHyphen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 xml:space="preserve">I have been notified that I can find </w:t>
            </w:r>
            <w:r w:rsidRPr="002B0F13">
              <w:rPr>
                <w:rFonts w:ascii="Arial" w:hAnsi="Arial" w:cs="Arial"/>
                <w:color w:val="000000"/>
                <w:sz w:val="22"/>
                <w:szCs w:val="22"/>
              </w:rPr>
              <w:t xml:space="preserve">general SURS information regarding retirement via the Frequently Asked Questions found on the SURS website at </w:t>
            </w:r>
            <w:hyperlink r:id="rId26" w:history="1">
              <w:r w:rsidR="00C162B3" w:rsidRPr="002B0F13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http://www.surs.org/retirement-faq</w:t>
              </w:r>
            </w:hyperlink>
          </w:p>
          <w:p w:rsidR="00C162B3" w:rsidRPr="002B0F13" w:rsidRDefault="00C162B3" w:rsidP="00C162B3">
            <w:pPr>
              <w:tabs>
                <w:tab w:val="left" w:pos="-720"/>
                <w:tab w:val="left" w:pos="144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323" w:rsidRPr="001B2340" w:rsidTr="00B00F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323" w:rsidRPr="002B0F13" w:rsidRDefault="00407323" w:rsidP="00AE5984">
            <w:pPr>
              <w:rPr>
                <w:rFonts w:ascii="Arial" w:hAnsi="Arial" w:cs="Arial"/>
                <w:sz w:val="22"/>
                <w:szCs w:val="22"/>
              </w:rPr>
            </w:pPr>
            <w:r w:rsidRPr="002B0F13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7323" w:rsidRDefault="00407323" w:rsidP="00DC0C02">
            <w:pPr>
              <w:tabs>
                <w:tab w:val="left" w:pos="-720"/>
                <w:tab w:val="left" w:pos="1440"/>
              </w:tabs>
              <w:suppressAutoHyphen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F13">
              <w:rPr>
                <w:rFonts w:ascii="Arial" w:hAnsi="Arial" w:cs="Arial"/>
                <w:color w:val="000000"/>
                <w:sz w:val="22"/>
                <w:szCs w:val="22"/>
              </w:rPr>
              <w:t xml:space="preserve">I have been notified of the SURS Retirement Preparation Checklist found on the SURS website at </w:t>
            </w:r>
            <w:hyperlink r:id="rId27" w:history="1">
              <w:r w:rsidR="00737B7C" w:rsidRPr="00885AC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https://www.surs.org/sites/default/files/pdfsx/RetirementPreparationChecklist.pdf</w:t>
              </w:r>
            </w:hyperlink>
          </w:p>
          <w:p w:rsidR="00737B7C" w:rsidRPr="002B0F13" w:rsidRDefault="00737B7C" w:rsidP="00DC0C02">
            <w:pPr>
              <w:tabs>
                <w:tab w:val="left" w:pos="-720"/>
                <w:tab w:val="left" w:pos="144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3E43" w:rsidRDefault="00E75D19" w:rsidP="00407323">
      <w:pPr>
        <w:tabs>
          <w:tab w:val="left" w:pos="-720"/>
          <w:tab w:val="left" w:pos="2579"/>
        </w:tabs>
        <w:suppressAutoHyphens/>
        <w:ind w:left="1350" w:hanging="1350"/>
        <w:rPr>
          <w:rFonts w:ascii="Arial" w:hAnsi="Arial" w:cs="Arial"/>
          <w:color w:val="000000"/>
          <w:sz w:val="22"/>
          <w:szCs w:val="22"/>
        </w:rPr>
      </w:pPr>
      <w:r w:rsidRPr="001B2340">
        <w:rPr>
          <w:rFonts w:ascii="Arial" w:hAnsi="Arial" w:cs="Arial"/>
          <w:sz w:val="22"/>
          <w:szCs w:val="22"/>
        </w:rPr>
        <w:t xml:space="preserve">   </w:t>
      </w:r>
      <w:r w:rsidR="002B411B" w:rsidRPr="001B2340">
        <w:rPr>
          <w:rFonts w:ascii="Arial" w:hAnsi="Arial" w:cs="Arial"/>
          <w:sz w:val="22"/>
          <w:szCs w:val="22"/>
        </w:rPr>
        <w:t xml:space="preserve"> </w:t>
      </w:r>
      <w:r w:rsidRPr="001B2340">
        <w:rPr>
          <w:rFonts w:ascii="Arial" w:hAnsi="Arial" w:cs="Arial"/>
          <w:sz w:val="22"/>
          <w:szCs w:val="22"/>
        </w:rPr>
        <w:t xml:space="preserve">      </w:t>
      </w:r>
      <w:r w:rsidR="002B411B" w:rsidRPr="001B2340">
        <w:rPr>
          <w:rFonts w:ascii="Arial" w:hAnsi="Arial" w:cs="Arial"/>
          <w:sz w:val="22"/>
          <w:szCs w:val="22"/>
        </w:rPr>
        <w:t xml:space="preserve">       </w:t>
      </w:r>
    </w:p>
    <w:p w:rsidR="00E64BE1" w:rsidRDefault="00E64BE1" w:rsidP="00E64BE1">
      <w:pPr>
        <w:pStyle w:val="NoSpacing"/>
      </w:pPr>
    </w:p>
    <w:p w:rsidR="00224D8F" w:rsidRDefault="00224D8F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:rsidR="00DD2216" w:rsidRPr="001B2340" w:rsidRDefault="00A012C4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1B2340">
        <w:rPr>
          <w:rFonts w:ascii="Arial" w:hAnsi="Arial" w:cs="Arial"/>
          <w:sz w:val="22"/>
          <w:szCs w:val="22"/>
        </w:rPr>
        <w:t xml:space="preserve">I </w:t>
      </w:r>
      <w:r w:rsidR="00DD2216" w:rsidRPr="001B2340">
        <w:rPr>
          <w:rFonts w:ascii="Arial" w:hAnsi="Arial" w:cs="Arial"/>
          <w:sz w:val="22"/>
          <w:szCs w:val="22"/>
        </w:rPr>
        <w:t>understand the above information</w:t>
      </w:r>
      <w:r w:rsidR="00F60224" w:rsidRPr="001B2340">
        <w:rPr>
          <w:rFonts w:ascii="Arial" w:hAnsi="Arial" w:cs="Arial"/>
          <w:sz w:val="22"/>
          <w:szCs w:val="22"/>
        </w:rPr>
        <w:t xml:space="preserve"> and that it </w:t>
      </w:r>
      <w:r w:rsidR="00DD2216" w:rsidRPr="001B2340">
        <w:rPr>
          <w:rFonts w:ascii="Arial" w:hAnsi="Arial" w:cs="Arial"/>
          <w:sz w:val="22"/>
          <w:szCs w:val="22"/>
        </w:rPr>
        <w:t>is my responsibility to take any necessary action.</w:t>
      </w:r>
    </w:p>
    <w:p w:rsidR="00DD2216" w:rsidRPr="001B2340" w:rsidRDefault="00DD2216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1B2340">
        <w:rPr>
          <w:rFonts w:ascii="Arial" w:hAnsi="Arial" w:cs="Arial"/>
          <w:sz w:val="22"/>
          <w:szCs w:val="22"/>
        </w:rPr>
        <w:tab/>
      </w:r>
      <w:r w:rsidRPr="001B2340">
        <w:rPr>
          <w:rFonts w:ascii="Arial" w:hAnsi="Arial" w:cs="Arial"/>
          <w:sz w:val="22"/>
          <w:szCs w:val="22"/>
        </w:rPr>
        <w:tab/>
      </w:r>
      <w:r w:rsidRPr="001B2340">
        <w:rPr>
          <w:rFonts w:ascii="Arial" w:hAnsi="Arial" w:cs="Arial"/>
          <w:sz w:val="22"/>
          <w:szCs w:val="22"/>
        </w:rPr>
        <w:tab/>
      </w:r>
      <w:r w:rsidRPr="001B2340">
        <w:rPr>
          <w:rFonts w:ascii="Arial" w:hAnsi="Arial" w:cs="Arial"/>
          <w:sz w:val="22"/>
          <w:szCs w:val="22"/>
        </w:rPr>
        <w:tab/>
      </w:r>
      <w:r w:rsidRPr="001B2340">
        <w:rPr>
          <w:rFonts w:ascii="Arial" w:hAnsi="Arial" w:cs="Arial"/>
          <w:sz w:val="22"/>
          <w:szCs w:val="22"/>
        </w:rPr>
        <w:tab/>
      </w:r>
      <w:r w:rsidRPr="001B2340">
        <w:rPr>
          <w:rFonts w:ascii="Arial" w:hAnsi="Arial" w:cs="Arial"/>
          <w:sz w:val="22"/>
          <w:szCs w:val="22"/>
        </w:rPr>
        <w:tab/>
      </w:r>
    </w:p>
    <w:p w:rsidR="00DD2216" w:rsidRPr="001B2340" w:rsidRDefault="00DD2216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1B2340">
        <w:rPr>
          <w:rFonts w:ascii="Arial" w:hAnsi="Arial" w:cs="Arial"/>
          <w:sz w:val="22"/>
          <w:szCs w:val="22"/>
        </w:rPr>
        <w:tab/>
      </w:r>
      <w:r w:rsidRPr="001B2340">
        <w:rPr>
          <w:rFonts w:ascii="Arial" w:hAnsi="Arial" w:cs="Arial"/>
          <w:sz w:val="22"/>
          <w:szCs w:val="22"/>
        </w:rPr>
        <w:tab/>
      </w:r>
      <w:r w:rsidRPr="001B2340">
        <w:rPr>
          <w:rFonts w:ascii="Arial" w:hAnsi="Arial" w:cs="Arial"/>
          <w:sz w:val="22"/>
          <w:szCs w:val="22"/>
        </w:rPr>
        <w:tab/>
      </w:r>
      <w:r w:rsidRPr="001B2340">
        <w:rPr>
          <w:rFonts w:ascii="Arial" w:hAnsi="Arial" w:cs="Arial"/>
          <w:sz w:val="22"/>
          <w:szCs w:val="22"/>
        </w:rPr>
        <w:tab/>
      </w:r>
      <w:r w:rsidRPr="001B2340">
        <w:rPr>
          <w:rFonts w:ascii="Arial" w:hAnsi="Arial" w:cs="Arial"/>
          <w:sz w:val="22"/>
          <w:szCs w:val="22"/>
        </w:rPr>
        <w:tab/>
      </w:r>
      <w:r w:rsidRPr="001B2340">
        <w:rPr>
          <w:rFonts w:ascii="Arial" w:hAnsi="Arial" w:cs="Arial"/>
          <w:sz w:val="22"/>
          <w:szCs w:val="22"/>
        </w:rPr>
        <w:tab/>
        <w:t>_____________________________</w:t>
      </w:r>
      <w:r w:rsidR="00EA5DF5" w:rsidRPr="001B2340">
        <w:rPr>
          <w:rFonts w:ascii="Arial" w:hAnsi="Arial" w:cs="Arial"/>
          <w:sz w:val="22"/>
          <w:szCs w:val="22"/>
        </w:rPr>
        <w:t>___________</w:t>
      </w:r>
      <w:r w:rsidRPr="001B2340">
        <w:rPr>
          <w:rFonts w:ascii="Arial" w:hAnsi="Arial" w:cs="Arial"/>
          <w:sz w:val="22"/>
          <w:szCs w:val="22"/>
        </w:rPr>
        <w:t>___</w:t>
      </w:r>
    </w:p>
    <w:p w:rsidR="00DD2216" w:rsidRPr="001B2340" w:rsidRDefault="00DD2216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1B2340">
        <w:rPr>
          <w:rFonts w:ascii="Arial" w:hAnsi="Arial" w:cs="Arial"/>
          <w:sz w:val="22"/>
          <w:szCs w:val="22"/>
        </w:rPr>
        <w:tab/>
      </w:r>
      <w:r w:rsidRPr="001B2340">
        <w:rPr>
          <w:rFonts w:ascii="Arial" w:hAnsi="Arial" w:cs="Arial"/>
          <w:sz w:val="22"/>
          <w:szCs w:val="22"/>
        </w:rPr>
        <w:tab/>
      </w:r>
      <w:r w:rsidRPr="001B2340">
        <w:rPr>
          <w:rFonts w:ascii="Arial" w:hAnsi="Arial" w:cs="Arial"/>
          <w:sz w:val="22"/>
          <w:szCs w:val="22"/>
        </w:rPr>
        <w:tab/>
      </w:r>
      <w:r w:rsidRPr="001B2340">
        <w:rPr>
          <w:rFonts w:ascii="Arial" w:hAnsi="Arial" w:cs="Arial"/>
          <w:sz w:val="22"/>
          <w:szCs w:val="22"/>
        </w:rPr>
        <w:tab/>
      </w:r>
      <w:r w:rsidRPr="001B2340">
        <w:rPr>
          <w:rFonts w:ascii="Arial" w:hAnsi="Arial" w:cs="Arial"/>
          <w:sz w:val="22"/>
          <w:szCs w:val="22"/>
        </w:rPr>
        <w:tab/>
      </w:r>
      <w:r w:rsidRPr="001B2340">
        <w:rPr>
          <w:rFonts w:ascii="Arial" w:hAnsi="Arial" w:cs="Arial"/>
          <w:sz w:val="22"/>
          <w:szCs w:val="22"/>
        </w:rPr>
        <w:tab/>
        <w:t xml:space="preserve">Employee Signature        </w:t>
      </w:r>
      <w:r w:rsidRPr="001B2340">
        <w:rPr>
          <w:rFonts w:ascii="Arial" w:hAnsi="Arial" w:cs="Arial"/>
          <w:sz w:val="22"/>
          <w:szCs w:val="22"/>
        </w:rPr>
        <w:tab/>
        <w:t xml:space="preserve"> </w:t>
      </w:r>
      <w:r w:rsidR="00EA5DF5" w:rsidRPr="001B2340">
        <w:rPr>
          <w:rFonts w:ascii="Arial" w:hAnsi="Arial" w:cs="Arial"/>
          <w:sz w:val="22"/>
          <w:szCs w:val="22"/>
        </w:rPr>
        <w:tab/>
      </w:r>
      <w:r w:rsidR="00EA5DF5" w:rsidRPr="001B2340">
        <w:rPr>
          <w:rFonts w:ascii="Arial" w:hAnsi="Arial" w:cs="Arial"/>
          <w:sz w:val="22"/>
          <w:szCs w:val="22"/>
        </w:rPr>
        <w:tab/>
      </w:r>
      <w:r w:rsidRPr="001B2340">
        <w:rPr>
          <w:rFonts w:ascii="Arial" w:hAnsi="Arial" w:cs="Arial"/>
          <w:sz w:val="22"/>
          <w:szCs w:val="22"/>
        </w:rPr>
        <w:t xml:space="preserve"> Date</w:t>
      </w:r>
    </w:p>
    <w:p w:rsidR="00DD2216" w:rsidRPr="001B2340" w:rsidRDefault="00DD2216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:rsidR="00DD2216" w:rsidRPr="001B2340" w:rsidRDefault="00DD2216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:rsidR="00DD2216" w:rsidRPr="001B2340" w:rsidRDefault="00DD2216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:rsidR="00DD2216" w:rsidRPr="001B2340" w:rsidRDefault="0044689C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1B2340">
        <w:rPr>
          <w:rFonts w:ascii="Arial" w:hAnsi="Arial" w:cs="Arial"/>
          <w:sz w:val="22"/>
          <w:szCs w:val="22"/>
        </w:rPr>
        <w:t>Please r</w:t>
      </w:r>
      <w:r w:rsidR="00DD2216" w:rsidRPr="001B2340">
        <w:rPr>
          <w:rFonts w:ascii="Arial" w:hAnsi="Arial" w:cs="Arial"/>
          <w:sz w:val="22"/>
          <w:szCs w:val="22"/>
        </w:rPr>
        <w:t>eturn completed form to your department.</w:t>
      </w:r>
      <w:r w:rsidRPr="001B2340">
        <w:rPr>
          <w:rFonts w:ascii="Arial" w:hAnsi="Arial" w:cs="Arial"/>
          <w:sz w:val="22"/>
          <w:szCs w:val="22"/>
        </w:rPr>
        <w:t xml:space="preserve">  </w:t>
      </w:r>
      <w:r w:rsidR="00224D8F">
        <w:rPr>
          <w:rFonts w:ascii="Arial" w:hAnsi="Arial" w:cs="Arial"/>
          <w:sz w:val="22"/>
          <w:szCs w:val="22"/>
        </w:rPr>
        <w:t>The c</w:t>
      </w:r>
      <w:r w:rsidRPr="001B2340">
        <w:rPr>
          <w:rFonts w:ascii="Arial" w:hAnsi="Arial" w:cs="Arial"/>
          <w:sz w:val="22"/>
          <w:szCs w:val="22"/>
        </w:rPr>
        <w:t>ompleted form does not need to be sent to Academic Human Resources.</w:t>
      </w:r>
    </w:p>
    <w:p w:rsidR="00DD2216" w:rsidRPr="001B2340" w:rsidRDefault="00DD2216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:rsidR="00DD2216" w:rsidRPr="001B2340" w:rsidRDefault="00DD2216">
      <w:pPr>
        <w:tabs>
          <w:tab w:val="left" w:pos="-720"/>
        </w:tabs>
        <w:suppressAutoHyphens/>
        <w:ind w:left="1022" w:right="1022"/>
        <w:rPr>
          <w:rFonts w:ascii="Arial" w:hAnsi="Arial" w:cs="Arial"/>
          <w:sz w:val="22"/>
          <w:szCs w:val="22"/>
        </w:rPr>
      </w:pPr>
    </w:p>
    <w:p w:rsidR="00DD2216" w:rsidRPr="001B2340" w:rsidRDefault="00DD2216">
      <w:pPr>
        <w:tabs>
          <w:tab w:val="left" w:pos="-720"/>
        </w:tabs>
        <w:suppressAutoHyphens/>
        <w:ind w:right="1022"/>
        <w:rPr>
          <w:rFonts w:ascii="Arial" w:hAnsi="Arial" w:cs="Arial"/>
          <w:sz w:val="22"/>
          <w:szCs w:val="22"/>
        </w:rPr>
      </w:pPr>
      <w:r w:rsidRPr="001B2340">
        <w:rPr>
          <w:rFonts w:ascii="Arial" w:hAnsi="Arial" w:cs="Arial"/>
          <w:sz w:val="22"/>
          <w:szCs w:val="22"/>
        </w:rPr>
        <w:t>cc:</w:t>
      </w:r>
      <w:r w:rsidRPr="001B2340">
        <w:rPr>
          <w:rFonts w:ascii="Arial" w:hAnsi="Arial" w:cs="Arial"/>
          <w:sz w:val="22"/>
          <w:szCs w:val="22"/>
        </w:rPr>
        <w:tab/>
        <w:t>Departmental Personnel File</w:t>
      </w:r>
    </w:p>
    <w:p w:rsidR="00224D8F" w:rsidRDefault="00DD2216" w:rsidP="0071556B">
      <w:pPr>
        <w:tabs>
          <w:tab w:val="left" w:pos="-720"/>
          <w:tab w:val="left" w:pos="0"/>
        </w:tabs>
        <w:suppressAutoHyphens/>
        <w:ind w:right="1022"/>
        <w:rPr>
          <w:rFonts w:ascii="Arial" w:hAnsi="Arial" w:cs="Arial"/>
          <w:sz w:val="22"/>
          <w:szCs w:val="22"/>
        </w:rPr>
      </w:pPr>
      <w:r w:rsidRPr="001B2340">
        <w:rPr>
          <w:rFonts w:ascii="Arial" w:hAnsi="Arial" w:cs="Arial"/>
          <w:sz w:val="22"/>
          <w:szCs w:val="22"/>
        </w:rPr>
        <w:tab/>
        <w:t>Employee</w:t>
      </w:r>
    </w:p>
    <w:p w:rsidR="003B2F15" w:rsidRDefault="003B2F15" w:rsidP="0071556B">
      <w:pPr>
        <w:tabs>
          <w:tab w:val="left" w:pos="-720"/>
          <w:tab w:val="left" w:pos="0"/>
        </w:tabs>
        <w:suppressAutoHyphens/>
        <w:ind w:right="1022"/>
        <w:rPr>
          <w:rFonts w:ascii="Arial" w:hAnsi="Arial" w:cs="Arial"/>
          <w:sz w:val="22"/>
          <w:szCs w:val="22"/>
        </w:rPr>
      </w:pPr>
    </w:p>
    <w:p w:rsidR="005C7D47" w:rsidRDefault="005C7D47" w:rsidP="0071556B">
      <w:pPr>
        <w:tabs>
          <w:tab w:val="left" w:pos="-720"/>
          <w:tab w:val="left" w:pos="0"/>
        </w:tabs>
        <w:suppressAutoHyphens/>
        <w:ind w:right="1022"/>
        <w:rPr>
          <w:rFonts w:ascii="Arial" w:hAnsi="Arial" w:cs="Arial"/>
          <w:sz w:val="22"/>
          <w:szCs w:val="22"/>
        </w:rPr>
      </w:pPr>
    </w:p>
    <w:p w:rsidR="005C7D47" w:rsidRDefault="005C7D47" w:rsidP="0071556B">
      <w:pPr>
        <w:tabs>
          <w:tab w:val="left" w:pos="-720"/>
          <w:tab w:val="left" w:pos="0"/>
        </w:tabs>
        <w:suppressAutoHyphens/>
        <w:ind w:right="1022"/>
        <w:rPr>
          <w:rFonts w:ascii="Arial" w:hAnsi="Arial" w:cs="Arial"/>
          <w:sz w:val="22"/>
          <w:szCs w:val="22"/>
        </w:rPr>
      </w:pPr>
    </w:p>
    <w:p w:rsidR="004435D8" w:rsidRPr="001B2340" w:rsidRDefault="004D4BC7" w:rsidP="0071556B">
      <w:pPr>
        <w:tabs>
          <w:tab w:val="left" w:pos="-720"/>
          <w:tab w:val="left" w:pos="0"/>
        </w:tabs>
        <w:suppressAutoHyphens/>
        <w:ind w:right="1022"/>
        <w:rPr>
          <w:rFonts w:ascii="Arial" w:hAnsi="Arial" w:cs="Arial"/>
          <w:sz w:val="22"/>
          <w:szCs w:val="22"/>
        </w:rPr>
      </w:pPr>
      <w:r w:rsidRPr="001B2340">
        <w:rPr>
          <w:rFonts w:ascii="Arial" w:hAnsi="Arial" w:cs="Arial"/>
          <w:sz w:val="22"/>
          <w:szCs w:val="22"/>
        </w:rPr>
        <w:t xml:space="preserve">Revised </w:t>
      </w:r>
      <w:r w:rsidR="00344B8F">
        <w:rPr>
          <w:rFonts w:ascii="Arial" w:hAnsi="Arial" w:cs="Arial"/>
          <w:sz w:val="22"/>
          <w:szCs w:val="22"/>
        </w:rPr>
        <w:t>04</w:t>
      </w:r>
      <w:r w:rsidR="00A97FEC">
        <w:rPr>
          <w:rFonts w:ascii="Arial" w:hAnsi="Arial" w:cs="Arial"/>
          <w:sz w:val="22"/>
          <w:szCs w:val="22"/>
        </w:rPr>
        <w:t>/</w:t>
      </w:r>
      <w:r w:rsidR="00344B8F">
        <w:rPr>
          <w:rFonts w:ascii="Arial" w:hAnsi="Arial" w:cs="Arial"/>
          <w:sz w:val="22"/>
          <w:szCs w:val="22"/>
        </w:rPr>
        <w:t>04</w:t>
      </w:r>
      <w:r w:rsidR="00A97FEC">
        <w:rPr>
          <w:rFonts w:ascii="Arial" w:hAnsi="Arial" w:cs="Arial"/>
          <w:sz w:val="22"/>
          <w:szCs w:val="22"/>
        </w:rPr>
        <w:t>/</w:t>
      </w:r>
      <w:r w:rsidR="00344B8F">
        <w:rPr>
          <w:rFonts w:ascii="Arial" w:hAnsi="Arial" w:cs="Arial"/>
          <w:sz w:val="22"/>
          <w:szCs w:val="22"/>
        </w:rPr>
        <w:t>18</w:t>
      </w:r>
      <w:r w:rsidR="00D8589A">
        <w:rPr>
          <w:rFonts w:ascii="Arial" w:hAnsi="Arial" w:cs="Arial"/>
          <w:sz w:val="22"/>
          <w:szCs w:val="22"/>
        </w:rPr>
        <w:tab/>
      </w:r>
      <w:r w:rsidR="004435D8" w:rsidRPr="001B2340">
        <w:rPr>
          <w:rFonts w:ascii="Arial" w:hAnsi="Arial" w:cs="Arial"/>
          <w:sz w:val="22"/>
          <w:szCs w:val="22"/>
        </w:rPr>
        <w:t xml:space="preserve"> </w:t>
      </w:r>
    </w:p>
    <w:sectPr w:rsidR="004435D8" w:rsidRPr="001B2340" w:rsidSect="00390429">
      <w:footerReference w:type="default" r:id="rId28"/>
      <w:pgSz w:w="12240" w:h="15840"/>
      <w:pgMar w:top="720" w:right="720" w:bottom="720" w:left="720" w:header="360" w:footer="33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24" w:rsidRDefault="006E2E24">
      <w:pPr>
        <w:spacing w:line="20" w:lineRule="exact"/>
      </w:pPr>
    </w:p>
  </w:endnote>
  <w:endnote w:type="continuationSeparator" w:id="0">
    <w:p w:rsidR="006E2E24" w:rsidRDefault="006E2E24">
      <w:r>
        <w:t xml:space="preserve"> </w:t>
      </w:r>
    </w:p>
  </w:endnote>
  <w:endnote w:type="continuationNotice" w:id="1">
    <w:p w:rsidR="006E2E24" w:rsidRDefault="006E2E2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60136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0AB4" w:rsidRDefault="009E0AB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E7AC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E7AC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945CA" w:rsidRDefault="003945CA">
    <w:pPr>
      <w:pStyle w:val="Footer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24" w:rsidRDefault="006E2E24">
      <w:r>
        <w:separator/>
      </w:r>
    </w:p>
  </w:footnote>
  <w:footnote w:type="continuationSeparator" w:id="0">
    <w:p w:rsidR="006E2E24" w:rsidRDefault="006E2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15335"/>
    <w:multiLevelType w:val="hybridMultilevel"/>
    <w:tmpl w:val="AF222F30"/>
    <w:lvl w:ilvl="0" w:tplc="C6647F1A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hint="default"/>
        <w:sz w:val="5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E38C7"/>
    <w:multiLevelType w:val="hybridMultilevel"/>
    <w:tmpl w:val="B5D4FFAA"/>
    <w:lvl w:ilvl="0" w:tplc="8FD21882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51CD5"/>
    <w:multiLevelType w:val="hybridMultilevel"/>
    <w:tmpl w:val="B5D4FFAA"/>
    <w:lvl w:ilvl="0" w:tplc="7F7E6314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hAnsi="Aria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45804"/>
    <w:multiLevelType w:val="hybridMultilevel"/>
    <w:tmpl w:val="8E9201FE"/>
    <w:lvl w:ilvl="0" w:tplc="C6647F1A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hint="default"/>
        <w:sz w:val="5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34A11"/>
    <w:multiLevelType w:val="hybridMultilevel"/>
    <w:tmpl w:val="B5D4FFA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213A5"/>
    <w:multiLevelType w:val="hybridMultilevel"/>
    <w:tmpl w:val="B5D4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1158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16"/>
    <w:rsid w:val="000476D7"/>
    <w:rsid w:val="000573BF"/>
    <w:rsid w:val="0006784B"/>
    <w:rsid w:val="000915AA"/>
    <w:rsid w:val="000A6ACC"/>
    <w:rsid w:val="000C3ECC"/>
    <w:rsid w:val="000C7FD5"/>
    <w:rsid w:val="000E4775"/>
    <w:rsid w:val="00107660"/>
    <w:rsid w:val="00121A54"/>
    <w:rsid w:val="00163E43"/>
    <w:rsid w:val="00173B7C"/>
    <w:rsid w:val="00174660"/>
    <w:rsid w:val="00187025"/>
    <w:rsid w:val="0019262D"/>
    <w:rsid w:val="00194E61"/>
    <w:rsid w:val="00194F5D"/>
    <w:rsid w:val="001A79F6"/>
    <w:rsid w:val="001B2340"/>
    <w:rsid w:val="001B571F"/>
    <w:rsid w:val="002058DF"/>
    <w:rsid w:val="002072B2"/>
    <w:rsid w:val="00214D8B"/>
    <w:rsid w:val="002174E5"/>
    <w:rsid w:val="00224D8F"/>
    <w:rsid w:val="00240DF1"/>
    <w:rsid w:val="00277EC4"/>
    <w:rsid w:val="002A22D4"/>
    <w:rsid w:val="002B0F13"/>
    <w:rsid w:val="002B1585"/>
    <w:rsid w:val="002B411B"/>
    <w:rsid w:val="002C2D33"/>
    <w:rsid w:val="002C3824"/>
    <w:rsid w:val="002E7AC0"/>
    <w:rsid w:val="00316500"/>
    <w:rsid w:val="00330B92"/>
    <w:rsid w:val="00334FC8"/>
    <w:rsid w:val="003445B5"/>
    <w:rsid w:val="00344B8F"/>
    <w:rsid w:val="003464D9"/>
    <w:rsid w:val="003554B2"/>
    <w:rsid w:val="00390429"/>
    <w:rsid w:val="003945CA"/>
    <w:rsid w:val="00397916"/>
    <w:rsid w:val="003B2F15"/>
    <w:rsid w:val="003B6C72"/>
    <w:rsid w:val="00407323"/>
    <w:rsid w:val="004202A0"/>
    <w:rsid w:val="004435D8"/>
    <w:rsid w:val="0044689C"/>
    <w:rsid w:val="00460627"/>
    <w:rsid w:val="00480F07"/>
    <w:rsid w:val="00491495"/>
    <w:rsid w:val="004A74AD"/>
    <w:rsid w:val="004B0C6B"/>
    <w:rsid w:val="004B1ABC"/>
    <w:rsid w:val="004D4BC7"/>
    <w:rsid w:val="004D4E06"/>
    <w:rsid w:val="00540D6D"/>
    <w:rsid w:val="005427EE"/>
    <w:rsid w:val="00581FBC"/>
    <w:rsid w:val="00597329"/>
    <w:rsid w:val="005C1B77"/>
    <w:rsid w:val="005C41A7"/>
    <w:rsid w:val="005C7D47"/>
    <w:rsid w:val="005D5BAD"/>
    <w:rsid w:val="005E1ABD"/>
    <w:rsid w:val="005F5AE7"/>
    <w:rsid w:val="00610C62"/>
    <w:rsid w:val="006361BC"/>
    <w:rsid w:val="00693770"/>
    <w:rsid w:val="006C44E4"/>
    <w:rsid w:val="006C51B7"/>
    <w:rsid w:val="006E2E24"/>
    <w:rsid w:val="0071556B"/>
    <w:rsid w:val="00727198"/>
    <w:rsid w:val="00737B7C"/>
    <w:rsid w:val="00741519"/>
    <w:rsid w:val="00753865"/>
    <w:rsid w:val="007805A5"/>
    <w:rsid w:val="007A38B7"/>
    <w:rsid w:val="007D4E53"/>
    <w:rsid w:val="007F7657"/>
    <w:rsid w:val="008216C4"/>
    <w:rsid w:val="0082527A"/>
    <w:rsid w:val="008371A5"/>
    <w:rsid w:val="00857E01"/>
    <w:rsid w:val="0086348B"/>
    <w:rsid w:val="008670B1"/>
    <w:rsid w:val="008723C5"/>
    <w:rsid w:val="00890277"/>
    <w:rsid w:val="00890AF5"/>
    <w:rsid w:val="0089378F"/>
    <w:rsid w:val="008A76C1"/>
    <w:rsid w:val="008A7C63"/>
    <w:rsid w:val="008B5A4F"/>
    <w:rsid w:val="008B65F0"/>
    <w:rsid w:val="008C2011"/>
    <w:rsid w:val="008D12BC"/>
    <w:rsid w:val="008D1A4A"/>
    <w:rsid w:val="008F1EB9"/>
    <w:rsid w:val="009147C9"/>
    <w:rsid w:val="009149CC"/>
    <w:rsid w:val="009205F6"/>
    <w:rsid w:val="00922C82"/>
    <w:rsid w:val="009307B2"/>
    <w:rsid w:val="009353EE"/>
    <w:rsid w:val="009721EC"/>
    <w:rsid w:val="00993881"/>
    <w:rsid w:val="009965FC"/>
    <w:rsid w:val="009B759C"/>
    <w:rsid w:val="009D0991"/>
    <w:rsid w:val="009D399F"/>
    <w:rsid w:val="009E0AB4"/>
    <w:rsid w:val="009E2F58"/>
    <w:rsid w:val="00A012C4"/>
    <w:rsid w:val="00A11286"/>
    <w:rsid w:val="00A115E4"/>
    <w:rsid w:val="00A12735"/>
    <w:rsid w:val="00A1348C"/>
    <w:rsid w:val="00A145E7"/>
    <w:rsid w:val="00A36F41"/>
    <w:rsid w:val="00A60EBE"/>
    <w:rsid w:val="00A8377A"/>
    <w:rsid w:val="00A96C2F"/>
    <w:rsid w:val="00A97874"/>
    <w:rsid w:val="00A97FEC"/>
    <w:rsid w:val="00AB047B"/>
    <w:rsid w:val="00AB63DD"/>
    <w:rsid w:val="00AE5984"/>
    <w:rsid w:val="00B00F6E"/>
    <w:rsid w:val="00B0270C"/>
    <w:rsid w:val="00B55DA4"/>
    <w:rsid w:val="00B96059"/>
    <w:rsid w:val="00BA400E"/>
    <w:rsid w:val="00BC0696"/>
    <w:rsid w:val="00BD5AB0"/>
    <w:rsid w:val="00BE1C87"/>
    <w:rsid w:val="00BF5FFB"/>
    <w:rsid w:val="00C029C1"/>
    <w:rsid w:val="00C1228A"/>
    <w:rsid w:val="00C162B3"/>
    <w:rsid w:val="00C1799A"/>
    <w:rsid w:val="00C3392A"/>
    <w:rsid w:val="00C36B88"/>
    <w:rsid w:val="00C47BBC"/>
    <w:rsid w:val="00C72835"/>
    <w:rsid w:val="00C7370E"/>
    <w:rsid w:val="00C839BC"/>
    <w:rsid w:val="00C92792"/>
    <w:rsid w:val="00CB58E6"/>
    <w:rsid w:val="00CE5834"/>
    <w:rsid w:val="00D359FF"/>
    <w:rsid w:val="00D55B19"/>
    <w:rsid w:val="00D6715A"/>
    <w:rsid w:val="00D8589A"/>
    <w:rsid w:val="00DA4706"/>
    <w:rsid w:val="00DC0C02"/>
    <w:rsid w:val="00DC7A91"/>
    <w:rsid w:val="00DD2216"/>
    <w:rsid w:val="00DF50D3"/>
    <w:rsid w:val="00E02593"/>
    <w:rsid w:val="00E10A5C"/>
    <w:rsid w:val="00E17C19"/>
    <w:rsid w:val="00E34DB2"/>
    <w:rsid w:val="00E44567"/>
    <w:rsid w:val="00E64BE1"/>
    <w:rsid w:val="00E75C45"/>
    <w:rsid w:val="00E75D19"/>
    <w:rsid w:val="00E819D5"/>
    <w:rsid w:val="00EA0118"/>
    <w:rsid w:val="00EA57FE"/>
    <w:rsid w:val="00EA5DF5"/>
    <w:rsid w:val="00EE7113"/>
    <w:rsid w:val="00F00457"/>
    <w:rsid w:val="00F02D6F"/>
    <w:rsid w:val="00F044A6"/>
    <w:rsid w:val="00F06D58"/>
    <w:rsid w:val="00F21141"/>
    <w:rsid w:val="00F31327"/>
    <w:rsid w:val="00F44BE8"/>
    <w:rsid w:val="00F56FD4"/>
    <w:rsid w:val="00F60224"/>
    <w:rsid w:val="00FA0A9A"/>
    <w:rsid w:val="00FC796F"/>
    <w:rsid w:val="00FD54AD"/>
    <w:rsid w:val="00FD59F0"/>
    <w:rsid w:val="00FE7BB6"/>
    <w:rsid w:val="00F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efaultImageDpi w14:val="0"/>
  <w15:docId w15:val="{71C0ED80-7B7E-41EB-B408-7F044805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Normal Indent" w:semiHidden="1" w:unhideWhenUsed="1"/>
    <w:lsdException w:name="annotation tex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5632"/>
      </w:tabs>
      <w:suppressAutoHyphens/>
      <w:spacing w:before="9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pBdr>
        <w:top w:val="double" w:sz="6" w:space="1" w:color="auto"/>
        <w:left w:val="double" w:sz="6" w:space="0" w:color="auto"/>
        <w:bottom w:val="double" w:sz="6" w:space="1" w:color="auto"/>
        <w:right w:val="double" w:sz="6" w:space="4" w:color="auto"/>
      </w:pBdr>
      <w:tabs>
        <w:tab w:val="left" w:pos="-720"/>
        <w:tab w:val="left" w:pos="360"/>
      </w:tabs>
      <w:suppressAutoHyphens/>
      <w:ind w:left="1022" w:right="424" w:hanging="1022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center" w:pos="5702"/>
      </w:tabs>
      <w:suppressAutoHyphens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center" w:pos="5702"/>
      </w:tabs>
      <w:suppressAutoHyphens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-720"/>
      </w:tabs>
      <w:suppressAutoHyphens/>
      <w:ind w:left="1022" w:right="1022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G Times" w:hAnsi="CG Times" w:cs="CG Times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G Times" w:hAnsi="CG Times" w:cs="CG Times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G Times" w:hAnsi="CG Times" w:cs="CG Times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G Times" w:hAnsi="CG Times" w:cs="CG Times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tabs>
        <w:tab w:val="left" w:pos="-720"/>
        <w:tab w:val="left" w:pos="0"/>
      </w:tabs>
      <w:suppressAutoHyphens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tabs>
        <w:tab w:val="left" w:pos="-720"/>
        <w:tab w:val="left" w:pos="0"/>
      </w:tabs>
      <w:suppressAutoHyphens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720"/>
        <w:tab w:val="left" w:pos="0"/>
      </w:tabs>
      <w:suppressAutoHyphens/>
      <w:ind w:hanging="72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G Times" w:hAnsi="CG Times" w:cs="CG Times"/>
      <w:sz w:val="24"/>
      <w:szCs w:val="24"/>
    </w:rPr>
  </w:style>
  <w:style w:type="character" w:styleId="Strong">
    <w:name w:val="Strong"/>
    <w:basedOn w:val="DefaultParagraphFont"/>
    <w:uiPriority w:val="22"/>
    <w:qFormat/>
    <w:rsid w:val="00173B7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173B7C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3E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15"/>
      <w:szCs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BA400E"/>
    <w:rPr>
      <w:rFonts w:cs="Times New Roman"/>
      <w:color w:val="800080" w:themeColor="followedHyperlink"/>
      <w:u w:val="single"/>
    </w:rPr>
  </w:style>
  <w:style w:type="paragraph" w:styleId="NoSpacing">
    <w:name w:val="No Spacing"/>
    <w:uiPriority w:val="1"/>
    <w:qFormat/>
    <w:rsid w:val="008371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hAnsi="CG Times" w:cs="CG 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3384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595043383">
              <w:marLeft w:val="2755"/>
              <w:marRight w:val="27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4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nessie.uihr.uillinois.edu/pdf/benefits/UnitHRTBPCalcSheet.pdf" TargetMode="External"/><Relationship Id="rId18" Type="http://schemas.openxmlformats.org/officeDocument/2006/relationships/hyperlink" Target="https://answers.uillinois.edu/illinois/page.php?id=47708" TargetMode="External"/><Relationship Id="rId26" Type="http://schemas.openxmlformats.org/officeDocument/2006/relationships/hyperlink" Target="http://www.surs.org/retirement-faq" TargetMode="External"/><Relationship Id="rId3" Type="http://schemas.openxmlformats.org/officeDocument/2006/relationships/styles" Target="styles.xml"/><Relationship Id="rId21" Type="http://schemas.openxmlformats.org/officeDocument/2006/relationships/hyperlink" Target="http://cam.illinois.edu/policies/hr-81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ayinq@uillinois.edu" TargetMode="External"/><Relationship Id="rId17" Type="http://schemas.openxmlformats.org/officeDocument/2006/relationships/hyperlink" Target="https://www.surs.org/sites/default/files/pdfsx/RefundFacts.pdf" TargetMode="External"/><Relationship Id="rId25" Type="http://schemas.openxmlformats.org/officeDocument/2006/relationships/hyperlink" Target="http://humanresources.illinois.edu/fsas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yinq@uillinois.edu" TargetMode="External"/><Relationship Id="rId20" Type="http://schemas.openxmlformats.org/officeDocument/2006/relationships/hyperlink" Target="https://sunapsis.illinois.ed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bfs.uillinois.edu/payroll/" TargetMode="External"/><Relationship Id="rId24" Type="http://schemas.openxmlformats.org/officeDocument/2006/relationships/hyperlink" Target="https://www.hr.uillinois.edu/UserFiles/Servers/Server_4208/File/Leave/Sick%20Leave%20Waiver%20form%2001021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des.illinois.gov/IDES%20Forms%20and%20Publications/CLI111L.pdf" TargetMode="External"/><Relationship Id="rId23" Type="http://schemas.openxmlformats.org/officeDocument/2006/relationships/hyperlink" Target="https://www.hr.uillinois.edu/UserFiles/Servers/Server_4208/File/Leave/Sick%20Leave%20Waiver%20form%20010218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nessie.uihr.uillinois.edu/cf/events/index.cfm?Item_id=1123" TargetMode="External"/><Relationship Id="rId19" Type="http://schemas.openxmlformats.org/officeDocument/2006/relationships/hyperlink" Target="http://www.parking.illinois.ed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yinq@uillinois.edu" TargetMode="External"/><Relationship Id="rId14" Type="http://schemas.openxmlformats.org/officeDocument/2006/relationships/hyperlink" Target="https://nessie.uihr.uillinois.edu/cf/events/index.cfm?Item_id=49" TargetMode="External"/><Relationship Id="rId22" Type="http://schemas.openxmlformats.org/officeDocument/2006/relationships/hyperlink" Target="https://nessie.uihr.uillinois.edu/cf/events/index.cfm?Item_id=1124" TargetMode="External"/><Relationship Id="rId27" Type="http://schemas.openxmlformats.org/officeDocument/2006/relationships/hyperlink" Target="https://www.surs.org/sites/default/files/pdfsx/RetirementPreparationChecklist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A692C-C2FC-4CA8-895D-5C38C081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1356</Words>
  <Characters>9911</Characters>
  <Application>Microsoft Office Word</Application>
  <DocSecurity>4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_PERSONNEL SERVICES OFFICE • UNIVERSITY OF ILLINOIS AT URBANA-CHAMPAIGN</vt:lpstr>
    </vt:vector>
  </TitlesOfParts>
  <Company>University of Illinois</Company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_PERSONNEL SERVICES OFFICE • UNIVERSITY OF ILLINOIS AT URBANA-CHAMPAIGN</dc:title>
  <dc:subject/>
  <dc:creator>Lonnie Clark</dc:creator>
  <cp:keywords/>
  <dc:description/>
  <cp:lastModifiedBy>Lyell, Renee M</cp:lastModifiedBy>
  <cp:revision>2</cp:revision>
  <cp:lastPrinted>2018-04-04T13:42:00Z</cp:lastPrinted>
  <dcterms:created xsi:type="dcterms:W3CDTF">2018-04-11T15:58:00Z</dcterms:created>
  <dcterms:modified xsi:type="dcterms:W3CDTF">2018-04-11T15:58:00Z</dcterms:modified>
</cp:coreProperties>
</file>